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CD322" w14:textId="77777777" w:rsidR="00464242" w:rsidRPr="00312544" w:rsidRDefault="00464242" w:rsidP="001300EA">
      <w:pPr>
        <w:rPr>
          <w:b/>
          <w:bCs/>
          <w:sz w:val="28"/>
          <w:szCs w:val="36"/>
        </w:rPr>
      </w:pPr>
    </w:p>
    <w:p w14:paraId="4997A405" w14:textId="77777777" w:rsidR="00BA31A4" w:rsidRPr="00AA2B3C" w:rsidRDefault="00BA31A4" w:rsidP="00BA31A4">
      <w:pPr>
        <w:spacing w:line="360" w:lineRule="auto"/>
        <w:rPr>
          <w:rFonts w:cs="Arial"/>
          <w:b/>
          <w:bCs/>
          <w:i/>
          <w:iCs/>
          <w:sz w:val="28"/>
          <w:szCs w:val="28"/>
        </w:rPr>
      </w:pPr>
      <w:r w:rsidRPr="0097151A">
        <w:rPr>
          <w:rFonts w:cs="Arial"/>
          <w:b/>
          <w:bCs/>
          <w:sz w:val="28"/>
          <w:szCs w:val="28"/>
        </w:rPr>
        <w:t>Hinweise für Lehrpersonen</w:t>
      </w:r>
      <w:r>
        <w:rPr>
          <w:rFonts w:cs="Arial"/>
          <w:b/>
          <w:bCs/>
          <w:sz w:val="28"/>
          <w:szCs w:val="28"/>
        </w:rPr>
        <w:t xml:space="preserve"> zur Lerneinheit</w:t>
      </w:r>
      <w:r w:rsidRPr="0097151A">
        <w:rPr>
          <w:rFonts w:cs="Arial"/>
          <w:b/>
          <w:bCs/>
          <w:sz w:val="28"/>
          <w:szCs w:val="28"/>
        </w:rPr>
        <w:t xml:space="preserve"> </w:t>
      </w:r>
      <w:r w:rsidRPr="00AA2B3C">
        <w:rPr>
          <w:rFonts w:cs="Arial"/>
          <w:b/>
          <w:bCs/>
          <w:i/>
          <w:iCs/>
          <w:sz w:val="28"/>
          <w:szCs w:val="28"/>
        </w:rPr>
        <w:t>Instagram: Literarische Werke multimodal interpretieren</w:t>
      </w:r>
    </w:p>
    <w:p w14:paraId="597C1DC5" w14:textId="77777777" w:rsidR="00BA31A4" w:rsidRPr="005E6516" w:rsidRDefault="00BA31A4" w:rsidP="00BA31A4">
      <w:pPr>
        <w:spacing w:line="360" w:lineRule="auto"/>
        <w:rPr>
          <w:rFonts w:cs="Arial"/>
          <w:szCs w:val="24"/>
        </w:rPr>
      </w:pPr>
      <w:r>
        <w:rPr>
          <w:rFonts w:cs="Arial"/>
          <w:szCs w:val="24"/>
        </w:rPr>
        <w:t>Diese Hinweise</w:t>
      </w:r>
      <w:r w:rsidRPr="003614B5">
        <w:rPr>
          <w:rFonts w:cs="Arial"/>
          <w:szCs w:val="24"/>
        </w:rPr>
        <w:t xml:space="preserve"> unterstütz</w:t>
      </w:r>
      <w:r>
        <w:rPr>
          <w:rFonts w:cs="Arial"/>
          <w:szCs w:val="24"/>
        </w:rPr>
        <w:t>en</w:t>
      </w:r>
      <w:r w:rsidRPr="003614B5">
        <w:rPr>
          <w:rFonts w:cs="Arial"/>
          <w:szCs w:val="24"/>
        </w:rPr>
        <w:t xml:space="preserve"> Sie dabei, mit Ihren </w:t>
      </w:r>
      <w:proofErr w:type="spellStart"/>
      <w:r w:rsidRPr="003614B5">
        <w:rPr>
          <w:rFonts w:cs="Arial"/>
          <w:szCs w:val="24"/>
        </w:rPr>
        <w:t>Schüler:innen</w:t>
      </w:r>
      <w:proofErr w:type="spellEnd"/>
      <w:r w:rsidRPr="003614B5">
        <w:rPr>
          <w:rFonts w:cs="Arial"/>
          <w:szCs w:val="24"/>
        </w:rPr>
        <w:t xml:space="preserve"> die Rolle </w:t>
      </w:r>
      <w:r>
        <w:rPr>
          <w:rFonts w:cs="Arial"/>
          <w:szCs w:val="24"/>
        </w:rPr>
        <w:t>der</w:t>
      </w:r>
      <w:r w:rsidRPr="003614B5">
        <w:rPr>
          <w:rFonts w:cs="Arial"/>
          <w:szCs w:val="24"/>
        </w:rPr>
        <w:t xml:space="preserve"> Multimodalität in sozialen Medien zu erkunden.</w:t>
      </w:r>
      <w:r>
        <w:rPr>
          <w:rFonts w:cs="Arial"/>
          <w:szCs w:val="24"/>
        </w:rPr>
        <w:t xml:space="preserve"> </w:t>
      </w:r>
    </w:p>
    <w:p w14:paraId="098EF320" w14:textId="77777777" w:rsidR="00BA31A4" w:rsidRDefault="00BA31A4" w:rsidP="00BA31A4">
      <w:pPr>
        <w:spacing w:line="360" w:lineRule="auto"/>
        <w:rPr>
          <w:rFonts w:cs="Arial"/>
          <w:b/>
          <w:bCs/>
          <w:szCs w:val="24"/>
        </w:rPr>
      </w:pPr>
      <w:bookmarkStart w:id="0" w:name="_Hlk189729615"/>
    </w:p>
    <w:p w14:paraId="4C11BCF6" w14:textId="77777777" w:rsidR="00BA31A4" w:rsidRPr="003E424F" w:rsidRDefault="00BA31A4" w:rsidP="00BA31A4">
      <w:pPr>
        <w:spacing w:line="360" w:lineRule="auto"/>
        <w:rPr>
          <w:rFonts w:cs="Arial"/>
          <w:szCs w:val="24"/>
        </w:rPr>
      </w:pPr>
      <w:r w:rsidRPr="003E424F">
        <w:rPr>
          <w:rFonts w:cs="Arial"/>
          <w:szCs w:val="24"/>
        </w:rPr>
        <w:t>Die Lektionen beinhalten:</w:t>
      </w:r>
    </w:p>
    <w:p w14:paraId="5F8AF4E5" w14:textId="77777777" w:rsidR="00BA31A4" w:rsidRPr="005E6516" w:rsidRDefault="00BA31A4" w:rsidP="00BA31A4">
      <w:pPr>
        <w:numPr>
          <w:ilvl w:val="0"/>
          <w:numId w:val="6"/>
        </w:numPr>
        <w:spacing w:line="360" w:lineRule="auto"/>
        <w:rPr>
          <w:rFonts w:cs="Arial"/>
          <w:szCs w:val="24"/>
        </w:rPr>
      </w:pPr>
      <w:r w:rsidRPr="005E6516">
        <w:rPr>
          <w:rFonts w:cs="Arial"/>
          <w:szCs w:val="24"/>
        </w:rPr>
        <w:t>Einführung in Multimodalität und Instagram</w:t>
      </w:r>
    </w:p>
    <w:p w14:paraId="70E1D2A0" w14:textId="77777777" w:rsidR="00BA31A4" w:rsidRPr="005E6516" w:rsidRDefault="00BA31A4" w:rsidP="00BA31A4">
      <w:pPr>
        <w:numPr>
          <w:ilvl w:val="0"/>
          <w:numId w:val="6"/>
        </w:numPr>
        <w:spacing w:line="360" w:lineRule="auto"/>
        <w:rPr>
          <w:rFonts w:cs="Arial"/>
          <w:szCs w:val="24"/>
        </w:rPr>
      </w:pPr>
      <w:r w:rsidRPr="005E6516">
        <w:rPr>
          <w:rFonts w:cs="Arial"/>
          <w:szCs w:val="24"/>
        </w:rPr>
        <w:t>Analyse der Wirkung von Emojis</w:t>
      </w:r>
    </w:p>
    <w:p w14:paraId="225A315F" w14:textId="77777777" w:rsidR="00BA31A4" w:rsidRPr="005E6516" w:rsidRDefault="00BA31A4" w:rsidP="00BA31A4">
      <w:pPr>
        <w:numPr>
          <w:ilvl w:val="0"/>
          <w:numId w:val="6"/>
        </w:numPr>
        <w:spacing w:line="360" w:lineRule="auto"/>
        <w:rPr>
          <w:rFonts w:cs="Arial"/>
          <w:szCs w:val="24"/>
        </w:rPr>
      </w:pPr>
      <w:r>
        <w:rPr>
          <w:rFonts w:cs="Arial"/>
          <w:szCs w:val="24"/>
        </w:rPr>
        <w:t xml:space="preserve">Multimodale </w:t>
      </w:r>
      <w:r w:rsidRPr="005E6516">
        <w:rPr>
          <w:rFonts w:cs="Arial"/>
          <w:szCs w:val="24"/>
        </w:rPr>
        <w:t xml:space="preserve">Interpretation literarischer Texte </w:t>
      </w:r>
    </w:p>
    <w:p w14:paraId="7924DCE7" w14:textId="77777777" w:rsidR="00BA31A4" w:rsidRDefault="00BA31A4" w:rsidP="00BA31A4">
      <w:pPr>
        <w:numPr>
          <w:ilvl w:val="0"/>
          <w:numId w:val="6"/>
        </w:numPr>
        <w:spacing w:line="360" w:lineRule="auto"/>
        <w:rPr>
          <w:rFonts w:cs="Arial"/>
          <w:szCs w:val="24"/>
        </w:rPr>
      </w:pPr>
      <w:r w:rsidRPr="005E6516">
        <w:rPr>
          <w:rFonts w:cs="Arial"/>
          <w:szCs w:val="24"/>
        </w:rPr>
        <w:t>Erstellung eines eigenen Instagram-Beitrags</w:t>
      </w:r>
      <w:r>
        <w:rPr>
          <w:rFonts w:cs="Arial"/>
          <w:szCs w:val="24"/>
        </w:rPr>
        <w:t xml:space="preserve"> zu einem literarischen Werk</w:t>
      </w:r>
    </w:p>
    <w:p w14:paraId="163B907E" w14:textId="77777777" w:rsidR="00BA31A4" w:rsidRPr="008A6F3F" w:rsidRDefault="00BA31A4" w:rsidP="00BA31A4">
      <w:pPr>
        <w:numPr>
          <w:ilvl w:val="0"/>
          <w:numId w:val="6"/>
        </w:numPr>
        <w:spacing w:line="360" w:lineRule="auto"/>
        <w:rPr>
          <w:rFonts w:cs="Arial"/>
          <w:szCs w:val="24"/>
        </w:rPr>
      </w:pPr>
      <w:r w:rsidRPr="005E6516">
        <w:rPr>
          <w:rFonts w:cs="Arial"/>
          <w:szCs w:val="24"/>
        </w:rPr>
        <w:t>Reflexion über die Grenzen und Chancen der Multimodalität</w:t>
      </w:r>
      <w:bookmarkEnd w:id="0"/>
    </w:p>
    <w:p w14:paraId="0622EDF2" w14:textId="77777777" w:rsidR="00BA31A4" w:rsidRDefault="00BA31A4" w:rsidP="00BA31A4">
      <w:pPr>
        <w:spacing w:line="360" w:lineRule="auto"/>
        <w:rPr>
          <w:rFonts w:cs="Arial"/>
          <w:szCs w:val="24"/>
        </w:rPr>
      </w:pPr>
    </w:p>
    <w:p w14:paraId="050F0AED" w14:textId="77777777" w:rsidR="00BA31A4" w:rsidRDefault="00BA31A4" w:rsidP="00BA31A4">
      <w:pPr>
        <w:spacing w:line="360" w:lineRule="auto"/>
        <w:rPr>
          <w:rFonts w:cs="Arial"/>
          <w:szCs w:val="24"/>
        </w:rPr>
      </w:pPr>
      <w:r w:rsidRPr="009C12DA">
        <w:rPr>
          <w:rFonts w:cs="Arial"/>
          <w:szCs w:val="24"/>
        </w:rPr>
        <w:t xml:space="preserve">Dieses Dokument </w:t>
      </w:r>
      <w:r>
        <w:rPr>
          <w:rFonts w:cs="Arial"/>
          <w:szCs w:val="24"/>
        </w:rPr>
        <w:t>hilft Ihnen</w:t>
      </w:r>
      <w:r w:rsidRPr="009C12DA">
        <w:rPr>
          <w:rFonts w:cs="Arial"/>
          <w:szCs w:val="24"/>
        </w:rPr>
        <w:t xml:space="preserve">, die Diskussion zu strukturieren und gezielte Impulse zu geben, um die </w:t>
      </w:r>
      <w:r>
        <w:rPr>
          <w:rFonts w:cs="Arial"/>
          <w:szCs w:val="24"/>
        </w:rPr>
        <w:t xml:space="preserve">konkreten </w:t>
      </w:r>
      <w:r w:rsidRPr="009C12DA">
        <w:rPr>
          <w:rFonts w:cs="Arial"/>
          <w:szCs w:val="24"/>
        </w:rPr>
        <w:t>Übungen</w:t>
      </w:r>
      <w:r>
        <w:rPr>
          <w:rFonts w:cs="Arial"/>
          <w:szCs w:val="24"/>
        </w:rPr>
        <w:t xml:space="preserve"> aus dem Arbeitsblatt</w:t>
      </w:r>
      <w:r w:rsidRPr="009C12DA">
        <w:rPr>
          <w:rFonts w:cs="Arial"/>
          <w:szCs w:val="24"/>
        </w:rPr>
        <w:t xml:space="preserve"> zu erarbeiten. Es enthält Vorschläge zur Moderation sowie Leitfragen, die unterschiedliche Perspektiven einbeziehen und eine kritische Auseinandersetzung fördern.</w:t>
      </w:r>
      <w:r>
        <w:rPr>
          <w:rFonts w:cs="Arial"/>
          <w:szCs w:val="24"/>
        </w:rPr>
        <w:t xml:space="preserve"> Die Lektionen können aber auch problemlos ohne diese zusätzlichen Informationen durchgeführt werden.</w:t>
      </w:r>
    </w:p>
    <w:p w14:paraId="2D22C771" w14:textId="77777777" w:rsidR="00BA31A4" w:rsidRDefault="00BA31A4" w:rsidP="00BA31A4">
      <w:pPr>
        <w:spacing w:line="360" w:lineRule="auto"/>
        <w:rPr>
          <w:rFonts w:cs="Arial"/>
          <w:szCs w:val="24"/>
        </w:rPr>
      </w:pPr>
    </w:p>
    <w:p w14:paraId="2A4A0D5F" w14:textId="77777777" w:rsidR="00BA31A4" w:rsidRPr="003C1BD8" w:rsidRDefault="00BA31A4" w:rsidP="00BA31A4">
      <w:pPr>
        <w:spacing w:line="360" w:lineRule="auto"/>
        <w:rPr>
          <w:rFonts w:cs="Arial"/>
          <w:b/>
          <w:bCs/>
          <w:szCs w:val="24"/>
        </w:rPr>
      </w:pPr>
      <w:r w:rsidRPr="003C1BD8">
        <w:rPr>
          <w:rFonts w:cs="Arial"/>
          <w:b/>
          <w:bCs/>
          <w:szCs w:val="24"/>
        </w:rPr>
        <w:t>Benötigtes Material:</w:t>
      </w:r>
    </w:p>
    <w:p w14:paraId="75EFCEC0" w14:textId="77777777" w:rsidR="00BA31A4" w:rsidRDefault="00BA31A4" w:rsidP="00BA31A4">
      <w:pPr>
        <w:pStyle w:val="ListParagraph"/>
        <w:numPr>
          <w:ilvl w:val="0"/>
          <w:numId w:val="5"/>
        </w:numPr>
        <w:spacing w:line="360" w:lineRule="auto"/>
        <w:jc w:val="left"/>
        <w:rPr>
          <w:rFonts w:cs="Arial"/>
          <w:szCs w:val="24"/>
        </w:rPr>
      </w:pPr>
      <w:r w:rsidRPr="003614B5">
        <w:rPr>
          <w:rFonts w:cs="Arial"/>
          <w:szCs w:val="24"/>
        </w:rPr>
        <w:t>Arbeitsbl</w:t>
      </w:r>
      <w:r>
        <w:rPr>
          <w:rFonts w:cs="Arial"/>
          <w:szCs w:val="24"/>
        </w:rPr>
        <w:t xml:space="preserve">att </w:t>
      </w:r>
      <w:r w:rsidRPr="00C307C5">
        <w:rPr>
          <w:rFonts w:cs="Arial"/>
          <w:color w:val="F58617"/>
          <w:szCs w:val="24"/>
        </w:rPr>
        <w:t>(</w:t>
      </w:r>
      <w:proofErr w:type="spellStart"/>
      <w:r w:rsidRPr="00C307C5">
        <w:rPr>
          <w:rFonts w:cs="Arial"/>
          <w:color w:val="F58617"/>
          <w:szCs w:val="24"/>
        </w:rPr>
        <w:t>LingEdu_Instagram</w:t>
      </w:r>
      <w:proofErr w:type="spellEnd"/>
      <w:r w:rsidRPr="00C307C5">
        <w:rPr>
          <w:rFonts w:cs="Arial"/>
          <w:color w:val="F58617"/>
          <w:szCs w:val="24"/>
        </w:rPr>
        <w:t>-Beitrag-</w:t>
      </w:r>
      <w:proofErr w:type="spellStart"/>
      <w:r w:rsidRPr="00C307C5">
        <w:rPr>
          <w:rFonts w:cs="Arial"/>
          <w:color w:val="F58617"/>
          <w:szCs w:val="24"/>
        </w:rPr>
        <w:t>erstellen_Worksheet</w:t>
      </w:r>
      <w:proofErr w:type="spellEnd"/>
      <w:r w:rsidRPr="00C307C5">
        <w:rPr>
          <w:rFonts w:cs="Arial"/>
          <w:color w:val="F58617"/>
          <w:szCs w:val="24"/>
        </w:rPr>
        <w:t>)</w:t>
      </w:r>
    </w:p>
    <w:p w14:paraId="0BDB8268" w14:textId="77777777" w:rsidR="00BA31A4" w:rsidRDefault="00BA31A4" w:rsidP="00BA31A4">
      <w:pPr>
        <w:pStyle w:val="ListParagraph"/>
        <w:numPr>
          <w:ilvl w:val="0"/>
          <w:numId w:val="5"/>
        </w:numPr>
        <w:spacing w:line="360" w:lineRule="auto"/>
        <w:jc w:val="left"/>
        <w:rPr>
          <w:rFonts w:cs="Arial"/>
          <w:szCs w:val="24"/>
        </w:rPr>
      </w:pPr>
      <w:r w:rsidRPr="003614B5">
        <w:rPr>
          <w:rFonts w:cs="Arial"/>
          <w:szCs w:val="24"/>
        </w:rPr>
        <w:t>P</w:t>
      </w:r>
      <w:r>
        <w:rPr>
          <w:rFonts w:cs="Arial"/>
          <w:szCs w:val="24"/>
        </w:rPr>
        <w:t>owerPoint</w:t>
      </w:r>
      <w:r w:rsidRPr="003614B5">
        <w:rPr>
          <w:rFonts w:cs="Arial"/>
          <w:szCs w:val="24"/>
        </w:rPr>
        <w:t>-Präsentation</w:t>
      </w:r>
      <w:r>
        <w:rPr>
          <w:rFonts w:cs="Arial"/>
          <w:szCs w:val="24"/>
        </w:rPr>
        <w:t xml:space="preserve"> </w:t>
      </w:r>
      <w:r w:rsidRPr="00C307C5">
        <w:rPr>
          <w:rFonts w:cs="Arial"/>
          <w:color w:val="F58617"/>
          <w:szCs w:val="24"/>
        </w:rPr>
        <w:t>(</w:t>
      </w:r>
      <w:proofErr w:type="spellStart"/>
      <w:r w:rsidRPr="00C307C5">
        <w:rPr>
          <w:rFonts w:cs="Arial"/>
          <w:color w:val="F58617"/>
          <w:szCs w:val="24"/>
        </w:rPr>
        <w:t>LingEdu_Instagram</w:t>
      </w:r>
      <w:proofErr w:type="spellEnd"/>
      <w:r w:rsidRPr="00C307C5">
        <w:rPr>
          <w:rFonts w:cs="Arial"/>
          <w:color w:val="F58617"/>
          <w:szCs w:val="24"/>
        </w:rPr>
        <w:t>-Beitrag-</w:t>
      </w:r>
      <w:proofErr w:type="spellStart"/>
      <w:r w:rsidRPr="00C307C5">
        <w:rPr>
          <w:rFonts w:cs="Arial"/>
          <w:color w:val="F58617"/>
          <w:szCs w:val="24"/>
        </w:rPr>
        <w:t>erstellen_PowerPoint</w:t>
      </w:r>
      <w:proofErr w:type="spellEnd"/>
      <w:r w:rsidRPr="00C307C5">
        <w:rPr>
          <w:rFonts w:cs="Arial"/>
          <w:color w:val="F58617"/>
          <w:szCs w:val="24"/>
        </w:rPr>
        <w:t>)</w:t>
      </w:r>
    </w:p>
    <w:p w14:paraId="7F267D69" w14:textId="77777777" w:rsidR="00BA31A4" w:rsidRDefault="00BA31A4" w:rsidP="00BA31A4">
      <w:pPr>
        <w:pStyle w:val="ListParagraph"/>
        <w:numPr>
          <w:ilvl w:val="0"/>
          <w:numId w:val="5"/>
        </w:numPr>
        <w:spacing w:line="360" w:lineRule="auto"/>
        <w:jc w:val="left"/>
        <w:rPr>
          <w:rFonts w:cs="Arial"/>
          <w:szCs w:val="24"/>
        </w:rPr>
      </w:pPr>
      <w:proofErr w:type="spellStart"/>
      <w:r>
        <w:rPr>
          <w:rFonts w:cs="Arial"/>
          <w:szCs w:val="24"/>
        </w:rPr>
        <w:t>Lektionsplan</w:t>
      </w:r>
      <w:proofErr w:type="spellEnd"/>
      <w:r>
        <w:rPr>
          <w:rFonts w:cs="Arial"/>
          <w:szCs w:val="24"/>
        </w:rPr>
        <w:t xml:space="preserve">, inkl. Lernziele </w:t>
      </w:r>
      <w:r w:rsidRPr="00C307C5">
        <w:rPr>
          <w:rFonts w:cs="Arial"/>
          <w:color w:val="F58617"/>
          <w:szCs w:val="24"/>
        </w:rPr>
        <w:t>(</w:t>
      </w:r>
      <w:proofErr w:type="spellStart"/>
      <w:r w:rsidRPr="00C307C5">
        <w:rPr>
          <w:rFonts w:cs="Arial"/>
          <w:color w:val="F58617"/>
          <w:szCs w:val="24"/>
        </w:rPr>
        <w:t>LingEdu_Instagram</w:t>
      </w:r>
      <w:proofErr w:type="spellEnd"/>
      <w:r w:rsidRPr="00C307C5">
        <w:rPr>
          <w:rFonts w:cs="Arial"/>
          <w:color w:val="F58617"/>
          <w:szCs w:val="24"/>
        </w:rPr>
        <w:t>-Beitrag-</w:t>
      </w:r>
      <w:proofErr w:type="spellStart"/>
      <w:r w:rsidRPr="00C307C5">
        <w:rPr>
          <w:rFonts w:cs="Arial"/>
          <w:color w:val="F58617"/>
          <w:szCs w:val="24"/>
        </w:rPr>
        <w:t>erstellen_Lessonplan</w:t>
      </w:r>
      <w:proofErr w:type="spellEnd"/>
      <w:r w:rsidRPr="00C307C5">
        <w:rPr>
          <w:rFonts w:cs="Arial"/>
          <w:color w:val="F58617"/>
          <w:szCs w:val="24"/>
        </w:rPr>
        <w:t>)</w:t>
      </w:r>
    </w:p>
    <w:p w14:paraId="02A616BD" w14:textId="77777777" w:rsidR="00BA31A4" w:rsidRDefault="00BA31A4" w:rsidP="00BA31A4">
      <w:pPr>
        <w:pStyle w:val="ListParagraph"/>
        <w:numPr>
          <w:ilvl w:val="0"/>
          <w:numId w:val="5"/>
        </w:numPr>
        <w:spacing w:line="360" w:lineRule="auto"/>
        <w:jc w:val="left"/>
        <w:rPr>
          <w:rFonts w:cs="Arial"/>
          <w:szCs w:val="24"/>
        </w:rPr>
      </w:pPr>
      <w:r w:rsidRPr="003614B5">
        <w:rPr>
          <w:rFonts w:cs="Arial"/>
          <w:szCs w:val="24"/>
        </w:rPr>
        <w:t>Smartphones</w:t>
      </w:r>
      <w:r>
        <w:rPr>
          <w:rFonts w:cs="Arial"/>
          <w:szCs w:val="24"/>
        </w:rPr>
        <w:t xml:space="preserve">, </w:t>
      </w:r>
      <w:proofErr w:type="spellStart"/>
      <w:r>
        <w:rPr>
          <w:rFonts w:cs="Arial"/>
          <w:szCs w:val="24"/>
        </w:rPr>
        <w:t>Beamer</w:t>
      </w:r>
      <w:proofErr w:type="spellEnd"/>
      <w:r>
        <w:rPr>
          <w:rFonts w:cs="Arial"/>
          <w:szCs w:val="24"/>
        </w:rPr>
        <w:t>, Wandtafel/Whiteboard</w:t>
      </w:r>
    </w:p>
    <w:p w14:paraId="38C31239" w14:textId="77777777" w:rsidR="00BA31A4" w:rsidRPr="003C1BD8" w:rsidRDefault="00BA31A4" w:rsidP="00BA31A4">
      <w:pPr>
        <w:pStyle w:val="ListParagraph"/>
        <w:numPr>
          <w:ilvl w:val="0"/>
          <w:numId w:val="5"/>
        </w:numPr>
        <w:spacing w:line="360" w:lineRule="auto"/>
        <w:jc w:val="left"/>
        <w:rPr>
          <w:rFonts w:cs="Arial"/>
          <w:szCs w:val="24"/>
        </w:rPr>
      </w:pPr>
      <w:r w:rsidRPr="00767879">
        <w:rPr>
          <w:rFonts w:cs="Arial"/>
          <w:i/>
          <w:iCs/>
          <w:szCs w:val="24"/>
        </w:rPr>
        <w:t>Optionale Materialien</w:t>
      </w:r>
      <w:r w:rsidRPr="005C4017">
        <w:rPr>
          <w:rFonts w:cs="Arial"/>
          <w:szCs w:val="24"/>
        </w:rPr>
        <w:t>:</w:t>
      </w:r>
      <w:r w:rsidRPr="003C1BD8">
        <w:rPr>
          <w:rFonts w:cs="Arial"/>
          <w:szCs w:val="24"/>
        </w:rPr>
        <w:t xml:space="preserve"> Screenshots von Instagram-</w:t>
      </w:r>
      <w:r>
        <w:rPr>
          <w:rFonts w:cs="Arial"/>
          <w:szCs w:val="24"/>
        </w:rPr>
        <w:t>Beiträgen</w:t>
      </w:r>
      <w:r w:rsidRPr="003C1BD8">
        <w:rPr>
          <w:rFonts w:cs="Arial"/>
          <w:szCs w:val="24"/>
        </w:rPr>
        <w:t xml:space="preserve"> als Analysebeispiele</w:t>
      </w:r>
    </w:p>
    <w:p w14:paraId="239DB867" w14:textId="77777777" w:rsidR="00BA31A4" w:rsidRDefault="00BA31A4" w:rsidP="00BA31A4">
      <w:pPr>
        <w:rPr>
          <w:rFonts w:cs="Arial"/>
          <w:b/>
          <w:bCs/>
          <w:szCs w:val="24"/>
        </w:rPr>
      </w:pPr>
    </w:p>
    <w:p w14:paraId="21D37DCE" w14:textId="3183AD57" w:rsidR="00BA31A4" w:rsidRDefault="00BA31A4" w:rsidP="00BA31A4">
      <w:pPr>
        <w:spacing w:line="360" w:lineRule="auto"/>
        <w:rPr>
          <w:rFonts w:cs="Arial"/>
          <w:b/>
          <w:bCs/>
          <w:szCs w:val="24"/>
        </w:rPr>
      </w:pPr>
      <w:r>
        <w:rPr>
          <w:rFonts w:cs="Arial"/>
          <w:b/>
          <w:bCs/>
          <w:szCs w:val="24"/>
        </w:rPr>
        <w:t>Benötigte Zeit</w:t>
      </w:r>
    </w:p>
    <w:p w14:paraId="498E06B3" w14:textId="77777777" w:rsidR="00BA31A4" w:rsidRPr="00BA31A4" w:rsidRDefault="00BA31A4" w:rsidP="00BA31A4">
      <w:pPr>
        <w:pStyle w:val="ListParagraph"/>
        <w:numPr>
          <w:ilvl w:val="0"/>
          <w:numId w:val="5"/>
        </w:numPr>
        <w:spacing w:line="360" w:lineRule="auto"/>
        <w:rPr>
          <w:rFonts w:cs="Arial"/>
          <w:szCs w:val="24"/>
        </w:rPr>
      </w:pPr>
      <w:r w:rsidRPr="00BA31A4">
        <w:rPr>
          <w:rFonts w:cs="Arial"/>
          <w:szCs w:val="24"/>
        </w:rPr>
        <w:t>3 Lektionen à 45 Minuten</w:t>
      </w:r>
    </w:p>
    <w:p w14:paraId="05D0ACD9" w14:textId="77777777" w:rsidR="00BA31A4" w:rsidRDefault="00BA31A4" w:rsidP="00BA31A4">
      <w:pPr>
        <w:rPr>
          <w:rFonts w:cs="Arial"/>
          <w:b/>
          <w:bCs/>
          <w:sz w:val="22"/>
          <w:szCs w:val="22"/>
        </w:rPr>
      </w:pPr>
    </w:p>
    <w:p w14:paraId="38D05D58" w14:textId="77777777" w:rsidR="00BA31A4" w:rsidRDefault="00BA31A4" w:rsidP="00BA31A4">
      <w:pPr>
        <w:spacing w:line="360" w:lineRule="auto"/>
        <w:rPr>
          <w:rFonts w:cs="Arial"/>
          <w:b/>
          <w:bCs/>
          <w:szCs w:val="24"/>
        </w:rPr>
      </w:pPr>
    </w:p>
    <w:p w14:paraId="634A7D62" w14:textId="66DC9F19" w:rsidR="00BA31A4" w:rsidRDefault="00BA31A4" w:rsidP="00BA31A4">
      <w:pPr>
        <w:spacing w:line="360" w:lineRule="auto"/>
        <w:rPr>
          <w:rFonts w:cs="Arial"/>
          <w:b/>
          <w:bCs/>
          <w:szCs w:val="24"/>
        </w:rPr>
      </w:pPr>
      <w:r w:rsidRPr="00BA31A4">
        <w:rPr>
          <w:rFonts w:cs="Arial"/>
          <w:b/>
          <w:bCs/>
          <w:szCs w:val="24"/>
        </w:rPr>
        <w:lastRenderedPageBreak/>
        <w:t xml:space="preserve">Verbindungen zum Rahmenlehrplan Gymnasiale Maturitätsschulen (2024): </w:t>
      </w:r>
    </w:p>
    <w:p w14:paraId="4D21CCA8" w14:textId="5D3E5DDE" w:rsidR="00BA31A4" w:rsidRPr="00BA31A4" w:rsidRDefault="00BA31A4" w:rsidP="00BA31A4">
      <w:pPr>
        <w:pStyle w:val="ListParagraph"/>
        <w:numPr>
          <w:ilvl w:val="0"/>
          <w:numId w:val="5"/>
        </w:numPr>
        <w:spacing w:line="360" w:lineRule="auto"/>
        <w:rPr>
          <w:rFonts w:cs="Arial"/>
          <w:szCs w:val="24"/>
        </w:rPr>
      </w:pPr>
      <w:r w:rsidRPr="00BA31A4">
        <w:rPr>
          <w:rFonts w:cs="Arial"/>
          <w:szCs w:val="24"/>
        </w:rPr>
        <w:t>Die Abhängigkeit des Sprachgebrauchs vom jeweiligen Medium erkennen und erklären (DIG)</w:t>
      </w:r>
    </w:p>
    <w:p w14:paraId="56C2FDBA" w14:textId="5124556A" w:rsidR="00BA31A4" w:rsidRPr="00BA31A4" w:rsidRDefault="00BA31A4" w:rsidP="00BA31A4">
      <w:pPr>
        <w:pStyle w:val="ListParagraph"/>
        <w:numPr>
          <w:ilvl w:val="0"/>
          <w:numId w:val="5"/>
        </w:numPr>
        <w:spacing w:line="360" w:lineRule="auto"/>
        <w:rPr>
          <w:rFonts w:cs="Arial"/>
          <w:szCs w:val="24"/>
        </w:rPr>
      </w:pPr>
      <w:r w:rsidRPr="00BA31A4">
        <w:rPr>
          <w:rFonts w:cs="Arial"/>
          <w:szCs w:val="24"/>
        </w:rPr>
        <w:t>Sprache als das zentrale soziale Phänomen begreifen (PB)</w:t>
      </w:r>
    </w:p>
    <w:p w14:paraId="4A1D53A7" w14:textId="2859E9E9" w:rsidR="00BA31A4" w:rsidRPr="00BA31A4" w:rsidRDefault="00BA31A4" w:rsidP="00BA31A4">
      <w:pPr>
        <w:pStyle w:val="ListParagraph"/>
        <w:numPr>
          <w:ilvl w:val="0"/>
          <w:numId w:val="5"/>
        </w:numPr>
        <w:spacing w:line="360" w:lineRule="auto"/>
        <w:rPr>
          <w:rFonts w:cs="Arial"/>
          <w:szCs w:val="24"/>
        </w:rPr>
      </w:pPr>
      <w:r w:rsidRPr="00BA31A4">
        <w:rPr>
          <w:rFonts w:cs="Arial"/>
          <w:szCs w:val="24"/>
        </w:rPr>
        <w:t>Kommunikationsprozesse analysieren und erkennen, in welchen Situationen welche sprachliche Strategie wirksam ist [...] (DIG)</w:t>
      </w:r>
    </w:p>
    <w:p w14:paraId="76D8880B" w14:textId="5EA8DAC2" w:rsidR="00BA31A4" w:rsidRPr="00BA31A4" w:rsidRDefault="00BA31A4" w:rsidP="00BA31A4">
      <w:pPr>
        <w:pStyle w:val="ListParagraph"/>
        <w:numPr>
          <w:ilvl w:val="0"/>
          <w:numId w:val="5"/>
        </w:numPr>
        <w:spacing w:line="360" w:lineRule="auto"/>
        <w:rPr>
          <w:rFonts w:cs="Arial"/>
          <w:szCs w:val="24"/>
        </w:rPr>
      </w:pPr>
      <w:r w:rsidRPr="00BA31A4">
        <w:rPr>
          <w:rFonts w:cs="Arial"/>
          <w:szCs w:val="24"/>
        </w:rPr>
        <w:t>Mit der Mehrdeutigkeit literarischer Werke umgehen (WP)</w:t>
      </w:r>
    </w:p>
    <w:p w14:paraId="31CA4DEF" w14:textId="4E928E18" w:rsidR="00BA31A4" w:rsidRPr="00BA31A4" w:rsidRDefault="00BA31A4" w:rsidP="00BA31A4">
      <w:pPr>
        <w:pStyle w:val="ListParagraph"/>
        <w:numPr>
          <w:ilvl w:val="0"/>
          <w:numId w:val="5"/>
        </w:numPr>
        <w:spacing w:line="360" w:lineRule="auto"/>
        <w:rPr>
          <w:rFonts w:cs="Arial"/>
          <w:szCs w:val="24"/>
        </w:rPr>
      </w:pPr>
      <w:r w:rsidRPr="00BA31A4">
        <w:rPr>
          <w:rFonts w:cs="Arial"/>
          <w:szCs w:val="24"/>
        </w:rPr>
        <w:t xml:space="preserve">Einen eigenen </w:t>
      </w:r>
      <w:r>
        <w:rPr>
          <w:rFonts w:cs="Arial"/>
          <w:szCs w:val="24"/>
        </w:rPr>
        <w:t>Z</w:t>
      </w:r>
      <w:r w:rsidRPr="00BA31A4">
        <w:rPr>
          <w:rFonts w:cs="Arial"/>
          <w:szCs w:val="24"/>
        </w:rPr>
        <w:t>ugang zu literarischen Texten erarbeiten</w:t>
      </w:r>
    </w:p>
    <w:p w14:paraId="2D231C79" w14:textId="36F1AF64" w:rsidR="00BA31A4" w:rsidRPr="00BA31A4" w:rsidRDefault="00BA31A4" w:rsidP="00BA31A4">
      <w:pPr>
        <w:pStyle w:val="ListParagraph"/>
        <w:numPr>
          <w:ilvl w:val="0"/>
          <w:numId w:val="5"/>
        </w:numPr>
        <w:spacing w:line="360" w:lineRule="auto"/>
        <w:rPr>
          <w:rFonts w:cs="Arial"/>
          <w:szCs w:val="24"/>
        </w:rPr>
      </w:pPr>
      <w:r w:rsidRPr="00BA31A4">
        <w:rPr>
          <w:rFonts w:cs="Arial"/>
          <w:szCs w:val="24"/>
        </w:rPr>
        <w:t>Verschiedenen Kommunikationssituationen entsprechend sprachlich handeln</w:t>
      </w:r>
    </w:p>
    <w:p w14:paraId="68A3EA13" w14:textId="77777777" w:rsidR="00BA31A4" w:rsidRDefault="00BA31A4" w:rsidP="00BA31A4">
      <w:pPr>
        <w:rPr>
          <w:rFonts w:cs="Arial"/>
          <w:b/>
          <w:bCs/>
          <w:color w:val="F58617"/>
          <w:szCs w:val="24"/>
        </w:rPr>
      </w:pPr>
      <w:r>
        <w:rPr>
          <w:rFonts w:cs="Arial"/>
          <w:b/>
          <w:bCs/>
          <w:color w:val="F58617"/>
          <w:szCs w:val="24"/>
        </w:rPr>
        <w:br w:type="page"/>
      </w:r>
    </w:p>
    <w:p w14:paraId="7357CE10" w14:textId="77777777" w:rsidR="00BA31A4" w:rsidRPr="00A90EB5" w:rsidRDefault="00BA31A4" w:rsidP="00BA31A4">
      <w:pPr>
        <w:spacing w:line="360" w:lineRule="auto"/>
        <w:rPr>
          <w:rFonts w:cs="Arial"/>
          <w:b/>
          <w:bCs/>
          <w:color w:val="F58617"/>
          <w:szCs w:val="24"/>
        </w:rPr>
      </w:pPr>
      <w:r w:rsidRPr="00A90EB5">
        <w:rPr>
          <w:rFonts w:cs="Arial"/>
          <w:b/>
          <w:bCs/>
          <w:color w:val="F58617"/>
          <w:szCs w:val="24"/>
        </w:rPr>
        <w:lastRenderedPageBreak/>
        <w:t xml:space="preserve">Lektion 1 (vgl. </w:t>
      </w:r>
      <w:proofErr w:type="spellStart"/>
      <w:r w:rsidRPr="00A90EB5">
        <w:rPr>
          <w:rFonts w:cs="Arial"/>
          <w:b/>
          <w:bCs/>
          <w:color w:val="F58617"/>
          <w:szCs w:val="24"/>
        </w:rPr>
        <w:t>Lektionsplan</w:t>
      </w:r>
      <w:proofErr w:type="spellEnd"/>
      <w:r w:rsidRPr="00A90EB5">
        <w:rPr>
          <w:rFonts w:cs="Arial"/>
          <w:b/>
          <w:bCs/>
          <w:color w:val="F58617"/>
          <w:szCs w:val="24"/>
        </w:rPr>
        <w:t xml:space="preserve">, S. </w:t>
      </w:r>
      <w:r>
        <w:rPr>
          <w:rFonts w:cs="Arial"/>
          <w:b/>
          <w:bCs/>
          <w:color w:val="F58617"/>
          <w:szCs w:val="24"/>
        </w:rPr>
        <w:t>2-3</w:t>
      </w:r>
      <w:r w:rsidRPr="00A90EB5">
        <w:rPr>
          <w:rFonts w:cs="Arial"/>
          <w:b/>
          <w:bCs/>
          <w:color w:val="F58617"/>
          <w:szCs w:val="24"/>
        </w:rPr>
        <w:t>)</w:t>
      </w:r>
    </w:p>
    <w:p w14:paraId="0A8942FD" w14:textId="77777777" w:rsidR="00BA31A4" w:rsidRDefault="00BA31A4" w:rsidP="00BA31A4">
      <w:pPr>
        <w:spacing w:line="360" w:lineRule="auto"/>
        <w:rPr>
          <w:rFonts w:cs="Arial"/>
          <w:b/>
          <w:bCs/>
          <w:szCs w:val="24"/>
        </w:rPr>
      </w:pPr>
    </w:p>
    <w:p w14:paraId="4EDB8B19" w14:textId="77777777" w:rsidR="00BA31A4" w:rsidRPr="009C12DA" w:rsidRDefault="00BA31A4" w:rsidP="00BA31A4">
      <w:pPr>
        <w:spacing w:line="360" w:lineRule="auto"/>
        <w:rPr>
          <w:rFonts w:cs="Arial"/>
          <w:b/>
          <w:bCs/>
          <w:szCs w:val="24"/>
        </w:rPr>
      </w:pPr>
      <w:r w:rsidRPr="009C12DA">
        <w:rPr>
          <w:rFonts w:cs="Arial"/>
          <w:b/>
          <w:bCs/>
          <w:szCs w:val="24"/>
        </w:rPr>
        <w:t xml:space="preserve">Übung 1: </w:t>
      </w:r>
      <w:r w:rsidRPr="006D7D6C">
        <w:rPr>
          <w:rFonts w:cs="Arial"/>
          <w:b/>
          <w:bCs/>
          <w:i/>
          <w:iCs/>
          <w:szCs w:val="24"/>
        </w:rPr>
        <w:t>Diskutieren Sie in Zweier- oder Dreiergruppen: Welche sprachlichen und aussersprachlichen Elemente gibt es in Instagram-Beiträgen und Reels? Sie dürfen Ihr Handy benutzen. Finden Sie möglichst viele Elemente!</w:t>
      </w:r>
    </w:p>
    <w:p w14:paraId="577417D8" w14:textId="77777777" w:rsidR="00BA31A4" w:rsidRPr="001E17BF" w:rsidRDefault="00BA31A4" w:rsidP="00BA31A4">
      <w:pPr>
        <w:spacing w:line="360" w:lineRule="auto"/>
        <w:rPr>
          <w:rFonts w:cs="Arial"/>
          <w:szCs w:val="24"/>
        </w:rPr>
      </w:pPr>
      <w:r>
        <w:rPr>
          <w:rFonts w:cs="Arial"/>
          <w:szCs w:val="24"/>
        </w:rPr>
        <w:t>Diskutieren</w:t>
      </w:r>
      <w:r w:rsidRPr="009C12DA">
        <w:rPr>
          <w:rFonts w:cs="Arial"/>
          <w:szCs w:val="24"/>
        </w:rPr>
        <w:t xml:space="preserve"> Sie </w:t>
      </w:r>
      <w:r>
        <w:rPr>
          <w:rFonts w:cs="Arial"/>
          <w:szCs w:val="24"/>
        </w:rPr>
        <w:t xml:space="preserve">mit </w:t>
      </w:r>
      <w:r w:rsidRPr="009C12DA">
        <w:rPr>
          <w:rFonts w:cs="Arial"/>
          <w:szCs w:val="24"/>
        </w:rPr>
        <w:t xml:space="preserve">den </w:t>
      </w:r>
      <w:proofErr w:type="spellStart"/>
      <w:r w:rsidRPr="009C12DA">
        <w:rPr>
          <w:rFonts w:cs="Arial"/>
          <w:szCs w:val="24"/>
        </w:rPr>
        <w:t>Schüler:innen</w:t>
      </w:r>
      <w:proofErr w:type="spellEnd"/>
      <w:r w:rsidRPr="009C12DA">
        <w:rPr>
          <w:rFonts w:cs="Arial"/>
          <w:szCs w:val="24"/>
        </w:rPr>
        <w:t xml:space="preserve">, welche unterschiedlichen Elemente verwendet werden. Gehen Sie kurz darauf ein, dass bspw. </w:t>
      </w:r>
      <w:r>
        <w:rPr>
          <w:rFonts w:cs="Arial"/>
          <w:szCs w:val="24"/>
        </w:rPr>
        <w:t>d</w:t>
      </w:r>
      <w:r w:rsidRPr="009C12DA">
        <w:rPr>
          <w:rFonts w:cs="Arial"/>
          <w:szCs w:val="24"/>
        </w:rPr>
        <w:t xml:space="preserve">ie Caption/Beschreibung, ähnlich wie ein Werbetext, gebraucht wird, um Rezipierende anzusprechen. Diskutieren Sie Elemente wie geschriebene/gesprochene Sprache, statisches/bewegtes Bild, </w:t>
      </w:r>
      <w:r w:rsidRPr="007D416B">
        <w:rPr>
          <w:rFonts w:cs="Arial"/>
          <w:szCs w:val="24"/>
        </w:rPr>
        <w:t>Musik, Emojis, Symbole, etc.</w:t>
      </w:r>
      <w:r>
        <w:rPr>
          <w:rFonts w:cs="Arial"/>
          <w:szCs w:val="24"/>
        </w:rPr>
        <w:t xml:space="preserve"> </w:t>
      </w:r>
      <w:r w:rsidRPr="007D416B">
        <w:rPr>
          <w:rFonts w:cs="Arial"/>
          <w:szCs w:val="24"/>
        </w:rPr>
        <w:t xml:space="preserve">Einen Input zu Emojis finden Sie in der </w:t>
      </w:r>
      <w:r w:rsidRPr="00A90EB5">
        <w:rPr>
          <w:rFonts w:cs="Arial"/>
          <w:color w:val="F58617"/>
          <w:szCs w:val="24"/>
        </w:rPr>
        <w:t>PowerPoint</w:t>
      </w:r>
      <w:r>
        <w:rPr>
          <w:rFonts w:cs="Arial"/>
          <w:color w:val="F58617"/>
          <w:szCs w:val="24"/>
        </w:rPr>
        <w:t>-</w:t>
      </w:r>
      <w:r w:rsidRPr="00A90EB5">
        <w:rPr>
          <w:rFonts w:cs="Arial"/>
          <w:color w:val="F58617"/>
          <w:szCs w:val="24"/>
        </w:rPr>
        <w:t xml:space="preserve">Präsentation auf </w:t>
      </w:r>
      <w:r>
        <w:rPr>
          <w:rFonts w:cs="Arial"/>
          <w:color w:val="F58617"/>
          <w:szCs w:val="24"/>
        </w:rPr>
        <w:t>Slide</w:t>
      </w:r>
      <w:r w:rsidRPr="00A90EB5">
        <w:rPr>
          <w:rFonts w:cs="Arial"/>
          <w:color w:val="F58617"/>
          <w:szCs w:val="24"/>
        </w:rPr>
        <w:t xml:space="preserve"> 4</w:t>
      </w:r>
      <w:r w:rsidRPr="009C12DA">
        <w:rPr>
          <w:rFonts w:cs="Arial"/>
          <w:szCs w:val="24"/>
        </w:rPr>
        <w:t>.</w:t>
      </w:r>
      <w:r>
        <w:rPr>
          <w:rFonts w:cs="Arial"/>
          <w:szCs w:val="24"/>
        </w:rPr>
        <w:t xml:space="preserve"> Die </w:t>
      </w:r>
      <w:proofErr w:type="spellStart"/>
      <w:r>
        <w:rPr>
          <w:rFonts w:cs="Arial"/>
          <w:szCs w:val="24"/>
        </w:rPr>
        <w:t>Schüler:innen</w:t>
      </w:r>
      <w:proofErr w:type="spellEnd"/>
      <w:r>
        <w:rPr>
          <w:rFonts w:cs="Arial"/>
          <w:szCs w:val="24"/>
        </w:rPr>
        <w:t xml:space="preserve"> dürfen für diese Aufgabe das eigene Handy verwenden. Alternativ können Sie spezifische Beispiele zeigen und in die PowerPoint-Präsentation einfügen. </w:t>
      </w:r>
    </w:p>
    <w:p w14:paraId="1BC3AA8A" w14:textId="77777777" w:rsidR="00BA31A4" w:rsidRDefault="00BA31A4" w:rsidP="00BA31A4">
      <w:pPr>
        <w:spacing w:line="360" w:lineRule="auto"/>
        <w:rPr>
          <w:rFonts w:cs="Arial"/>
          <w:b/>
          <w:bCs/>
          <w:szCs w:val="24"/>
        </w:rPr>
      </w:pPr>
    </w:p>
    <w:p w14:paraId="3C722748" w14:textId="77777777" w:rsidR="00BA31A4" w:rsidRPr="009C12DA" w:rsidRDefault="00BA31A4" w:rsidP="00BA31A4">
      <w:pPr>
        <w:spacing w:line="360" w:lineRule="auto"/>
        <w:rPr>
          <w:rFonts w:cs="Arial"/>
          <w:b/>
          <w:bCs/>
          <w:szCs w:val="24"/>
        </w:rPr>
      </w:pPr>
      <w:r w:rsidRPr="009C12DA">
        <w:rPr>
          <w:rFonts w:cs="Arial"/>
          <w:b/>
          <w:bCs/>
          <w:szCs w:val="24"/>
        </w:rPr>
        <w:t xml:space="preserve">Emojis: Übung 2. </w:t>
      </w:r>
    </w:p>
    <w:p w14:paraId="0259C303" w14:textId="77777777" w:rsidR="00BA31A4" w:rsidRPr="009C12DA" w:rsidRDefault="00BA31A4" w:rsidP="00BA31A4">
      <w:pPr>
        <w:spacing w:line="360" w:lineRule="auto"/>
        <w:rPr>
          <w:rFonts w:cs="Arial"/>
          <w:b/>
          <w:bCs/>
          <w:szCs w:val="24"/>
        </w:rPr>
      </w:pPr>
      <w:r w:rsidRPr="009C12DA">
        <w:rPr>
          <w:rFonts w:cs="Arial"/>
          <w:b/>
          <w:bCs/>
          <w:szCs w:val="24"/>
        </w:rPr>
        <w:t xml:space="preserve">2a) </w:t>
      </w:r>
      <w:r w:rsidRPr="000334E6">
        <w:rPr>
          <w:rFonts w:cs="Arial"/>
          <w:b/>
          <w:bCs/>
          <w:i/>
          <w:iCs/>
          <w:szCs w:val="24"/>
        </w:rPr>
        <w:t>Suchen Sie sich 5 Emojis aus: Wie verstehen Sie diese Emojis und was assoziieren Sie mit ihnen? Besprechen Sie Ihre Ergebnisse in Zweier- oder Dreiergruppen und stellen Sie Ihre Beobachtungen vor.</w:t>
      </w:r>
    </w:p>
    <w:p w14:paraId="489AF300" w14:textId="77777777" w:rsidR="00BA31A4" w:rsidRPr="009C12DA" w:rsidRDefault="00BA31A4" w:rsidP="00BA31A4">
      <w:pPr>
        <w:spacing w:line="360" w:lineRule="auto"/>
        <w:rPr>
          <w:rFonts w:cs="Arial"/>
          <w:szCs w:val="24"/>
        </w:rPr>
      </w:pPr>
      <w:r w:rsidRPr="009C12DA">
        <w:rPr>
          <w:rFonts w:cs="Arial"/>
          <w:szCs w:val="24"/>
        </w:rPr>
        <w:t>Beginnen Sie die Diskussion, indem Sie kurz auf die Bedeutung von Emojis in der digitalen Kommunikation eingehen</w:t>
      </w:r>
      <w:r>
        <w:rPr>
          <w:rFonts w:cs="Arial"/>
          <w:szCs w:val="24"/>
        </w:rPr>
        <w:t>.</w:t>
      </w:r>
    </w:p>
    <w:p w14:paraId="7B692795" w14:textId="77777777" w:rsidR="00BA31A4" w:rsidRDefault="00BA31A4" w:rsidP="00BA31A4">
      <w:pPr>
        <w:pStyle w:val="ListParagraph"/>
        <w:numPr>
          <w:ilvl w:val="0"/>
          <w:numId w:val="5"/>
        </w:numPr>
        <w:spacing w:line="360" w:lineRule="auto"/>
        <w:rPr>
          <w:rFonts w:cs="Arial"/>
          <w:szCs w:val="24"/>
        </w:rPr>
      </w:pPr>
      <w:r w:rsidRPr="0050401A">
        <w:rPr>
          <w:rFonts w:cs="Arial"/>
          <w:szCs w:val="24"/>
        </w:rPr>
        <w:t>Emojis sind Ausdrucksmittel, die Gefühle, Stimmungen oder Ideen darstellen oder ergänzen. Sie können je nach Kontext unterschiedlich verstanden werden.</w:t>
      </w:r>
    </w:p>
    <w:p w14:paraId="0C207525" w14:textId="77777777" w:rsidR="00BA31A4" w:rsidRPr="0050401A" w:rsidRDefault="00BA31A4" w:rsidP="00BA31A4">
      <w:pPr>
        <w:pStyle w:val="ListParagraph"/>
        <w:numPr>
          <w:ilvl w:val="0"/>
          <w:numId w:val="5"/>
        </w:numPr>
        <w:spacing w:line="360" w:lineRule="auto"/>
        <w:rPr>
          <w:rFonts w:cs="Arial"/>
          <w:szCs w:val="24"/>
        </w:rPr>
      </w:pPr>
      <w:r w:rsidRPr="0050401A">
        <w:rPr>
          <w:rFonts w:cs="Arial"/>
          <w:szCs w:val="24"/>
        </w:rPr>
        <w:t>Emojis sind ein Beispiel für Multimodalität, da sie visuell funktionieren, um textbasierte Kommunikation zu ergänzen oder zu ersetzen.</w:t>
      </w:r>
    </w:p>
    <w:p w14:paraId="543AC337" w14:textId="77777777" w:rsidR="00BA31A4" w:rsidRDefault="00BA31A4" w:rsidP="00BA31A4">
      <w:pPr>
        <w:spacing w:line="360" w:lineRule="auto"/>
        <w:rPr>
          <w:rFonts w:cs="Arial"/>
          <w:szCs w:val="24"/>
        </w:rPr>
      </w:pPr>
    </w:p>
    <w:p w14:paraId="6D5FE65A" w14:textId="77777777" w:rsidR="00BA31A4" w:rsidRPr="009C12DA" w:rsidRDefault="00BA31A4" w:rsidP="00BA31A4">
      <w:pPr>
        <w:spacing w:line="360" w:lineRule="auto"/>
        <w:rPr>
          <w:rFonts w:cs="Arial"/>
          <w:szCs w:val="24"/>
        </w:rPr>
      </w:pPr>
      <w:r w:rsidRPr="0050401A">
        <w:rPr>
          <w:rFonts w:cs="Arial"/>
          <w:szCs w:val="24"/>
          <w:u w:val="single"/>
        </w:rPr>
        <w:t>Interpretation der Emojis</w:t>
      </w:r>
      <w:r w:rsidRPr="009C12DA">
        <w:rPr>
          <w:rFonts w:cs="Arial"/>
          <w:szCs w:val="24"/>
        </w:rPr>
        <w:t xml:space="preserve">: </w:t>
      </w:r>
      <w:r w:rsidRPr="006371C3">
        <w:rPr>
          <w:rFonts w:cs="Arial"/>
          <w:szCs w:val="24"/>
        </w:rPr>
        <w:t>Wie haben die Gruppen die Emojis interpretiert? Gibt es Unterschiede? Welche Faktoren könnten diese beeinflussen?</w:t>
      </w:r>
    </w:p>
    <w:p w14:paraId="1314EE94" w14:textId="77777777" w:rsidR="00BA31A4" w:rsidRDefault="00BA31A4" w:rsidP="00BA31A4">
      <w:pPr>
        <w:spacing w:line="360" w:lineRule="auto"/>
        <w:rPr>
          <w:rFonts w:cs="Arial"/>
          <w:szCs w:val="24"/>
        </w:rPr>
      </w:pPr>
    </w:p>
    <w:p w14:paraId="25115C30" w14:textId="77777777" w:rsidR="00BA31A4" w:rsidRDefault="00BA31A4" w:rsidP="00BA31A4">
      <w:pPr>
        <w:spacing w:line="360" w:lineRule="auto"/>
        <w:rPr>
          <w:rFonts w:cs="Arial"/>
          <w:szCs w:val="24"/>
        </w:rPr>
      </w:pPr>
      <w:r w:rsidRPr="0050401A">
        <w:rPr>
          <w:rFonts w:cs="Arial"/>
          <w:szCs w:val="24"/>
          <w:u w:val="single"/>
        </w:rPr>
        <w:t>Kontextabhängigkeit</w:t>
      </w:r>
      <w:r w:rsidRPr="009C12DA">
        <w:rPr>
          <w:rFonts w:cs="Arial"/>
          <w:szCs w:val="24"/>
        </w:rPr>
        <w:t xml:space="preserve">: In welchen Kontexten könnten </w:t>
      </w:r>
      <w:r>
        <w:rPr>
          <w:rFonts w:cs="Arial"/>
          <w:szCs w:val="24"/>
        </w:rPr>
        <w:t xml:space="preserve">die von den </w:t>
      </w:r>
      <w:proofErr w:type="spellStart"/>
      <w:r>
        <w:rPr>
          <w:rFonts w:cs="Arial"/>
          <w:szCs w:val="24"/>
        </w:rPr>
        <w:t>Schüler:innen</w:t>
      </w:r>
      <w:proofErr w:type="spellEnd"/>
      <w:r>
        <w:rPr>
          <w:rFonts w:cs="Arial"/>
          <w:szCs w:val="24"/>
        </w:rPr>
        <w:t xml:space="preserve"> ausgesuchten</w:t>
      </w:r>
      <w:r w:rsidRPr="009C12DA">
        <w:rPr>
          <w:rFonts w:cs="Arial"/>
          <w:szCs w:val="24"/>
        </w:rPr>
        <w:t xml:space="preserve"> Emojis verwendet werden? Ändert sich ihre Bedeutung, wenn sie allein oder zusammen mit Text verwendet werden? Verweisen Sie darauf, dass die Emojis oft automatisch in einen expliziten Kontext situiert werden!</w:t>
      </w:r>
    </w:p>
    <w:p w14:paraId="260A6EA9" w14:textId="77777777" w:rsidR="00BA31A4" w:rsidRPr="009C12DA" w:rsidRDefault="00BA31A4" w:rsidP="00BA31A4">
      <w:pPr>
        <w:spacing w:line="360" w:lineRule="auto"/>
        <w:rPr>
          <w:rFonts w:cs="Arial"/>
          <w:szCs w:val="24"/>
        </w:rPr>
      </w:pPr>
    </w:p>
    <w:p w14:paraId="79441F56" w14:textId="77777777" w:rsidR="00BA31A4" w:rsidRPr="009C12DA" w:rsidRDefault="00BA31A4" w:rsidP="00BA31A4">
      <w:pPr>
        <w:spacing w:line="360" w:lineRule="auto"/>
        <w:rPr>
          <w:rFonts w:cs="Arial"/>
          <w:szCs w:val="24"/>
        </w:rPr>
      </w:pPr>
      <w:r w:rsidRPr="009C12DA">
        <w:rPr>
          <w:rFonts w:cs="Arial"/>
          <w:szCs w:val="24"/>
        </w:rPr>
        <w:t>Weisen Sie darauf hin, dass Emojis je nach sozialem, kulturellem oder digitalem Kontext unterschiedliche Bedeutungen haben können</w:t>
      </w:r>
      <w:r>
        <w:rPr>
          <w:rFonts w:cs="Arial"/>
          <w:szCs w:val="24"/>
        </w:rPr>
        <w:t xml:space="preserve"> (z. B. kann das Feuer-Emoji in einem Chat mit der Grossmutter über ein Brandereignis oder aber in einem Chat mit der besten Freundin über ihr neues Kleid vorkommen)</w:t>
      </w:r>
      <w:r w:rsidRPr="009C12DA">
        <w:rPr>
          <w:rFonts w:cs="Arial"/>
          <w:szCs w:val="24"/>
        </w:rPr>
        <w:t xml:space="preserve">. Leiten Sie die Diskussion auf die Rolle von Emojis als </w:t>
      </w:r>
      <w:r w:rsidRPr="00AD485D">
        <w:rPr>
          <w:rFonts w:cs="Arial"/>
          <w:szCs w:val="24"/>
          <w:u w:val="single"/>
        </w:rPr>
        <w:t>Teil</w:t>
      </w:r>
      <w:r w:rsidRPr="009C12DA">
        <w:rPr>
          <w:rFonts w:cs="Arial"/>
          <w:szCs w:val="24"/>
        </w:rPr>
        <w:t xml:space="preserve"> multimodaler Kommunikation. Fragen Sie</w:t>
      </w:r>
      <w:r>
        <w:rPr>
          <w:rFonts w:cs="Arial"/>
          <w:szCs w:val="24"/>
        </w:rPr>
        <w:t xml:space="preserve"> z.B.</w:t>
      </w:r>
      <w:r w:rsidRPr="009C12DA">
        <w:rPr>
          <w:rFonts w:cs="Arial"/>
          <w:szCs w:val="24"/>
        </w:rPr>
        <w:t>: Wie ergänzen</w:t>
      </w:r>
      <w:r>
        <w:rPr>
          <w:rFonts w:cs="Arial"/>
          <w:szCs w:val="24"/>
        </w:rPr>
        <w:t>/ersetzen</w:t>
      </w:r>
      <w:r w:rsidRPr="009C12DA">
        <w:rPr>
          <w:rFonts w:cs="Arial"/>
          <w:szCs w:val="24"/>
        </w:rPr>
        <w:t xml:space="preserve"> Emojis Texte? Welche Herausforderungen entstehen durch ihre Mehrdeutigkeit?</w:t>
      </w:r>
    </w:p>
    <w:p w14:paraId="45730D32" w14:textId="77777777" w:rsidR="00BA31A4" w:rsidRPr="009C12DA" w:rsidRDefault="00BA31A4" w:rsidP="00BA31A4">
      <w:pPr>
        <w:spacing w:line="360" w:lineRule="auto"/>
        <w:rPr>
          <w:rFonts w:cs="Arial"/>
          <w:b/>
          <w:bCs/>
          <w:szCs w:val="24"/>
        </w:rPr>
      </w:pPr>
    </w:p>
    <w:p w14:paraId="69CE00AB" w14:textId="77777777" w:rsidR="00BA31A4" w:rsidRPr="009C12DA" w:rsidRDefault="00BA31A4" w:rsidP="00BA31A4">
      <w:pPr>
        <w:spacing w:line="360" w:lineRule="auto"/>
        <w:rPr>
          <w:rFonts w:cs="Arial"/>
          <w:b/>
          <w:bCs/>
          <w:szCs w:val="24"/>
        </w:rPr>
      </w:pPr>
      <w:r w:rsidRPr="009C12DA">
        <w:rPr>
          <w:rFonts w:cs="Arial"/>
          <w:b/>
          <w:bCs/>
          <w:szCs w:val="24"/>
        </w:rPr>
        <w:t xml:space="preserve">2b) </w:t>
      </w:r>
      <w:r w:rsidRPr="007F20C9">
        <w:rPr>
          <w:rFonts w:cs="Arial"/>
          <w:b/>
          <w:bCs/>
          <w:i/>
          <w:iCs/>
          <w:szCs w:val="24"/>
        </w:rPr>
        <w:t>Lesen Sie folgende 5 Textnachrichten und wählen Sie pro Nachricht ein Emoji aus, das Ihrer Meinung nach am besten passt.</w:t>
      </w:r>
    </w:p>
    <w:p w14:paraId="1EFC813B" w14:textId="77777777" w:rsidR="00BA31A4" w:rsidRPr="009C12DA" w:rsidRDefault="00BA31A4" w:rsidP="00BA31A4">
      <w:pPr>
        <w:spacing w:line="360" w:lineRule="auto"/>
        <w:rPr>
          <w:rFonts w:cs="Arial"/>
          <w:szCs w:val="24"/>
        </w:rPr>
      </w:pPr>
      <w:r w:rsidRPr="009C12DA">
        <w:rPr>
          <w:rFonts w:cs="Arial"/>
          <w:noProof/>
          <w:szCs w:val="24"/>
        </w:rPr>
        <w:drawing>
          <wp:inline distT="0" distB="0" distL="0" distR="0" wp14:anchorId="2F3795A0" wp14:editId="0273EC93">
            <wp:extent cx="4752975" cy="1762125"/>
            <wp:effectExtent l="0" t="0" r="9525" b="9525"/>
            <wp:docPr id="609444112"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444112" name="Grafik 1" descr="Ein Bild, das Text, Screenshot, Schrift enthält.&#10;&#10;Automatisch generierte Beschreibung"/>
                    <pic:cNvPicPr/>
                  </pic:nvPicPr>
                  <pic:blipFill rotWithShape="1">
                    <a:blip r:embed="rId7"/>
                    <a:srcRect l="2492" t="3970" r="1803" b="4229"/>
                    <a:stretch/>
                  </pic:blipFill>
                  <pic:spPr bwMode="auto">
                    <a:xfrm>
                      <a:off x="0" y="0"/>
                      <a:ext cx="4755258" cy="1762971"/>
                    </a:xfrm>
                    <a:prstGeom prst="rect">
                      <a:avLst/>
                    </a:prstGeom>
                    <a:ln>
                      <a:noFill/>
                    </a:ln>
                    <a:extLst>
                      <a:ext uri="{53640926-AAD7-44D8-BBD7-CCE9431645EC}">
                        <a14:shadowObscured xmlns:a14="http://schemas.microsoft.com/office/drawing/2010/main"/>
                      </a:ext>
                    </a:extLst>
                  </pic:spPr>
                </pic:pic>
              </a:graphicData>
            </a:graphic>
          </wp:inline>
        </w:drawing>
      </w:r>
    </w:p>
    <w:p w14:paraId="57F6777E" w14:textId="77777777" w:rsidR="00BA31A4" w:rsidRPr="009C12DA" w:rsidRDefault="00BA31A4" w:rsidP="00BA31A4">
      <w:pPr>
        <w:spacing w:line="360" w:lineRule="auto"/>
        <w:rPr>
          <w:rFonts w:cs="Arial"/>
          <w:szCs w:val="24"/>
        </w:rPr>
      </w:pPr>
      <w:r>
        <w:rPr>
          <w:rFonts w:cs="Arial"/>
          <w:szCs w:val="24"/>
        </w:rPr>
        <w:t xml:space="preserve">Diese Übung knüpft unmittelbar an obige Beobachtungen an. </w:t>
      </w:r>
      <w:r w:rsidRPr="009C12DA">
        <w:rPr>
          <w:rFonts w:cs="Arial"/>
          <w:szCs w:val="24"/>
        </w:rPr>
        <w:t xml:space="preserve">Die </w:t>
      </w:r>
      <w:r>
        <w:rPr>
          <w:rFonts w:cs="Arial"/>
          <w:szCs w:val="24"/>
        </w:rPr>
        <w:t>5 Textnachrichten</w:t>
      </w:r>
      <w:r w:rsidRPr="009C12DA">
        <w:rPr>
          <w:rFonts w:cs="Arial"/>
          <w:szCs w:val="24"/>
        </w:rPr>
        <w:t xml:space="preserve"> lassen einen grossen Spielraum an möglichen Lösungen.</w:t>
      </w:r>
      <w:r>
        <w:rPr>
          <w:rFonts w:cs="Arial"/>
          <w:szCs w:val="24"/>
        </w:rPr>
        <w:t xml:space="preserve"> Das Emoji kann den Satz zusammenfassen oder die Aussage verändern.</w:t>
      </w:r>
      <w:r w:rsidRPr="009C12DA">
        <w:rPr>
          <w:rFonts w:cs="Arial"/>
          <w:szCs w:val="24"/>
        </w:rPr>
        <w:t xml:space="preserve"> Wichtig ist hierbei, dass Sie auf die Ambiguität der Emojis eingehen und diese exemplarisch aufzeigen.</w:t>
      </w:r>
      <w:r>
        <w:rPr>
          <w:rFonts w:cs="Arial"/>
          <w:szCs w:val="24"/>
        </w:rPr>
        <w:t xml:space="preserve"> Lassen Sie die </w:t>
      </w:r>
      <w:proofErr w:type="spellStart"/>
      <w:r>
        <w:rPr>
          <w:rFonts w:cs="Arial"/>
          <w:szCs w:val="24"/>
        </w:rPr>
        <w:t>Schüler:innen</w:t>
      </w:r>
      <w:proofErr w:type="spellEnd"/>
      <w:r>
        <w:rPr>
          <w:rFonts w:cs="Arial"/>
          <w:szCs w:val="24"/>
        </w:rPr>
        <w:t xml:space="preserve"> über die unterschiedliche Verwendungsweise diskutieren!</w:t>
      </w:r>
      <w:r w:rsidRPr="009C12DA">
        <w:rPr>
          <w:rFonts w:cs="Arial"/>
          <w:szCs w:val="24"/>
        </w:rPr>
        <w:t xml:space="preserve"> Bspw.:</w:t>
      </w:r>
    </w:p>
    <w:p w14:paraId="25530C6B" w14:textId="77777777" w:rsidR="00BA31A4" w:rsidRPr="009C12DA" w:rsidRDefault="00BA31A4" w:rsidP="00BA31A4">
      <w:pPr>
        <w:spacing w:line="360" w:lineRule="auto"/>
        <w:rPr>
          <w:rFonts w:cs="Arial"/>
          <w:szCs w:val="24"/>
        </w:rPr>
      </w:pPr>
      <w:r w:rsidRPr="009C12DA">
        <w:rPr>
          <w:rFonts w:cs="Arial"/>
          <w:szCs w:val="24"/>
        </w:rPr>
        <w:t>1. Das Ausrufezeichen impliziert eine genuine Freude. Durch Emojis kann diese Aussage aber auch umgedeutet werden.</w:t>
      </w:r>
    </w:p>
    <w:p w14:paraId="7E103112" w14:textId="77777777" w:rsidR="00BA31A4" w:rsidRDefault="00BA31A4" w:rsidP="00BA31A4">
      <w:pPr>
        <w:spacing w:line="360" w:lineRule="auto"/>
        <w:rPr>
          <w:rFonts w:cs="Arial"/>
          <w:szCs w:val="24"/>
        </w:rPr>
      </w:pPr>
      <w:r w:rsidRPr="009C12DA">
        <w:rPr>
          <w:rFonts w:cs="Arial"/>
          <w:szCs w:val="24"/>
        </w:rPr>
        <w:t>3. Hier implizieren die zwei Punkte</w:t>
      </w:r>
      <w:r>
        <w:rPr>
          <w:rFonts w:cs="Arial"/>
          <w:szCs w:val="24"/>
        </w:rPr>
        <w:t xml:space="preserve"> am Ende des Satzes</w:t>
      </w:r>
      <w:r w:rsidRPr="009C12DA">
        <w:rPr>
          <w:rFonts w:cs="Arial"/>
          <w:szCs w:val="24"/>
        </w:rPr>
        <w:t xml:space="preserve">, dass es sich um eine ironische Aussage handeln könnte. Möglicherweise verwenden die </w:t>
      </w:r>
      <w:proofErr w:type="spellStart"/>
      <w:r w:rsidRPr="009C12DA">
        <w:rPr>
          <w:rFonts w:cs="Arial"/>
          <w:szCs w:val="24"/>
        </w:rPr>
        <w:t>Schüler:innen</w:t>
      </w:r>
      <w:proofErr w:type="spellEnd"/>
      <w:r w:rsidRPr="009C12DA">
        <w:rPr>
          <w:rFonts w:cs="Arial"/>
          <w:szCs w:val="24"/>
        </w:rPr>
        <w:t xml:space="preserve"> hier also Emojis, die gerade auf diesen ironisierenden Charakter verweisen.</w:t>
      </w:r>
    </w:p>
    <w:p w14:paraId="4E377553" w14:textId="77777777" w:rsidR="00BA31A4" w:rsidRPr="009C12DA" w:rsidRDefault="00BA31A4" w:rsidP="00BA31A4">
      <w:pPr>
        <w:spacing w:line="360" w:lineRule="auto"/>
        <w:rPr>
          <w:rFonts w:cs="Arial"/>
          <w:szCs w:val="24"/>
        </w:rPr>
      </w:pPr>
      <w:r>
        <w:rPr>
          <w:rFonts w:cs="Arial"/>
          <w:szCs w:val="24"/>
        </w:rPr>
        <w:t xml:space="preserve">5. Hier kommentiert das Emoji den Satz nicht, sondern es ersetzt Schriftzeichen auf Wortebene. Je nachdem, welches Emoji die </w:t>
      </w:r>
      <w:proofErr w:type="spellStart"/>
      <w:r>
        <w:rPr>
          <w:rFonts w:cs="Arial"/>
          <w:szCs w:val="24"/>
        </w:rPr>
        <w:t>Schüler:innen</w:t>
      </w:r>
      <w:proofErr w:type="spellEnd"/>
      <w:r>
        <w:rPr>
          <w:rFonts w:cs="Arial"/>
          <w:szCs w:val="24"/>
        </w:rPr>
        <w:t xml:space="preserve"> verwenden, wird sich die Aussage drastisch ändern.</w:t>
      </w:r>
    </w:p>
    <w:p w14:paraId="409CDFAC" w14:textId="77777777" w:rsidR="00BA31A4" w:rsidRDefault="00BA31A4" w:rsidP="00BA31A4">
      <w:pPr>
        <w:spacing w:line="360" w:lineRule="auto"/>
        <w:rPr>
          <w:rFonts w:cs="Arial"/>
          <w:b/>
          <w:bCs/>
          <w:szCs w:val="24"/>
        </w:rPr>
      </w:pPr>
    </w:p>
    <w:p w14:paraId="5D3DA040" w14:textId="77777777" w:rsidR="00BA31A4" w:rsidRPr="00485E26" w:rsidRDefault="00BA31A4" w:rsidP="00BA31A4">
      <w:pPr>
        <w:spacing w:line="360" w:lineRule="auto"/>
        <w:rPr>
          <w:rFonts w:cs="Arial"/>
          <w:b/>
          <w:bCs/>
          <w:i/>
          <w:iCs/>
          <w:szCs w:val="24"/>
        </w:rPr>
      </w:pPr>
      <w:r w:rsidRPr="00485E26">
        <w:rPr>
          <w:rFonts w:cs="Arial"/>
          <w:b/>
          <w:bCs/>
          <w:i/>
          <w:iCs/>
          <w:szCs w:val="24"/>
        </w:rPr>
        <w:lastRenderedPageBreak/>
        <w:t>Lesen Sie folgende 5 Textnachrichten. Wie können die Nachrichten interpretiert werden? Besprechen Sie, ob und wie die Emojis die Bedeutung der Aussagen verändern. Könnten die Emojis missverstanden werden? Welchen Einfluss haben die Emojis auf das Gesagte?</w:t>
      </w:r>
    </w:p>
    <w:p w14:paraId="20399E21" w14:textId="77777777" w:rsidR="00BA31A4" w:rsidRDefault="00BA31A4" w:rsidP="00BA31A4">
      <w:pPr>
        <w:spacing w:line="360" w:lineRule="auto"/>
        <w:rPr>
          <w:rFonts w:cs="Arial"/>
          <w:szCs w:val="24"/>
        </w:rPr>
      </w:pPr>
      <w:r w:rsidRPr="00B41D4F">
        <w:rPr>
          <w:rFonts w:cs="Arial"/>
          <w:noProof/>
          <w:szCs w:val="24"/>
        </w:rPr>
        <w:drawing>
          <wp:inline distT="0" distB="0" distL="0" distR="0" wp14:anchorId="344787E3" wp14:editId="0415059A">
            <wp:extent cx="3328670" cy="1836420"/>
            <wp:effectExtent l="0" t="0" r="5080" b="0"/>
            <wp:docPr id="1065899494" name="Grafik 1" descr="A screenshot of a ch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99494" name="Grafik 1" descr="A screenshot of a chat&#10;&#10;AI-generated content may be incorrect."/>
                    <pic:cNvPicPr/>
                  </pic:nvPicPr>
                  <pic:blipFill rotWithShape="1">
                    <a:blip r:embed="rId8"/>
                    <a:srcRect l="945"/>
                    <a:stretch/>
                  </pic:blipFill>
                  <pic:spPr bwMode="auto">
                    <a:xfrm>
                      <a:off x="0" y="0"/>
                      <a:ext cx="3328958" cy="1836579"/>
                    </a:xfrm>
                    <a:prstGeom prst="rect">
                      <a:avLst/>
                    </a:prstGeom>
                    <a:ln>
                      <a:noFill/>
                    </a:ln>
                    <a:extLst>
                      <a:ext uri="{53640926-AAD7-44D8-BBD7-CCE9431645EC}">
                        <a14:shadowObscured xmlns:a14="http://schemas.microsoft.com/office/drawing/2010/main"/>
                      </a:ext>
                    </a:extLst>
                  </pic:spPr>
                </pic:pic>
              </a:graphicData>
            </a:graphic>
          </wp:inline>
        </w:drawing>
      </w:r>
    </w:p>
    <w:p w14:paraId="5D741A86" w14:textId="77777777" w:rsidR="00BA31A4" w:rsidRPr="001400F8" w:rsidRDefault="00BA31A4" w:rsidP="00BA31A4">
      <w:pPr>
        <w:spacing w:line="360" w:lineRule="auto"/>
        <w:rPr>
          <w:rFonts w:cs="Arial"/>
          <w:szCs w:val="24"/>
        </w:rPr>
      </w:pPr>
      <w:r w:rsidRPr="001400F8">
        <w:rPr>
          <w:rFonts w:cs="Arial"/>
          <w:szCs w:val="24"/>
        </w:rPr>
        <w:t>In diesen Beispielen gibt es unterschiedliche Auslegungen und die Emojis können (je nach Kontext) unterschiedlich rezipiert werden</w:t>
      </w:r>
      <w:r>
        <w:rPr>
          <w:rFonts w:cs="Arial"/>
          <w:szCs w:val="24"/>
        </w:rPr>
        <w:t xml:space="preserve">. Bspw.: </w:t>
      </w:r>
    </w:p>
    <w:p w14:paraId="4A2A6BE8" w14:textId="77777777" w:rsidR="00BA31A4" w:rsidRPr="001400F8" w:rsidRDefault="00BA31A4" w:rsidP="00BA31A4">
      <w:pPr>
        <w:numPr>
          <w:ilvl w:val="0"/>
          <w:numId w:val="4"/>
        </w:numPr>
        <w:spacing w:line="360" w:lineRule="auto"/>
        <w:rPr>
          <w:rFonts w:cs="Arial"/>
          <w:szCs w:val="24"/>
        </w:rPr>
      </w:pPr>
      <w:r>
        <w:rPr>
          <w:rFonts w:cs="Arial"/>
          <w:szCs w:val="24"/>
        </w:rPr>
        <w:t>Die</w:t>
      </w:r>
      <w:r w:rsidRPr="001400F8">
        <w:rPr>
          <w:rFonts w:cs="Arial"/>
          <w:szCs w:val="24"/>
        </w:rPr>
        <w:t xml:space="preserve"> Aussage</w:t>
      </w:r>
      <w:r>
        <w:rPr>
          <w:rFonts w:cs="Arial"/>
          <w:szCs w:val="24"/>
        </w:rPr>
        <w:t xml:space="preserve"> wird durch die Verwendung des Emojis</w:t>
      </w:r>
      <w:r w:rsidRPr="001400F8">
        <w:rPr>
          <w:rFonts w:cs="Arial"/>
          <w:szCs w:val="24"/>
        </w:rPr>
        <w:t xml:space="preserve"> ironisch umgedeutet.</w:t>
      </w:r>
      <w:r>
        <w:rPr>
          <w:rFonts w:cs="Arial"/>
          <w:szCs w:val="24"/>
        </w:rPr>
        <w:t xml:space="preserve"> </w:t>
      </w:r>
    </w:p>
    <w:p w14:paraId="587A8C54" w14:textId="77777777" w:rsidR="00BA31A4" w:rsidRPr="001400F8" w:rsidRDefault="00BA31A4" w:rsidP="00BA31A4">
      <w:pPr>
        <w:numPr>
          <w:ilvl w:val="0"/>
          <w:numId w:val="4"/>
        </w:numPr>
        <w:spacing w:line="360" w:lineRule="auto"/>
        <w:rPr>
          <w:rFonts w:cs="Arial"/>
          <w:szCs w:val="24"/>
        </w:rPr>
      </w:pPr>
      <w:r w:rsidRPr="001400F8">
        <w:rPr>
          <w:rFonts w:cs="Arial"/>
          <w:szCs w:val="24"/>
        </w:rPr>
        <w:t>D</w:t>
      </w:r>
      <w:r>
        <w:rPr>
          <w:rFonts w:cs="Arial"/>
          <w:szCs w:val="24"/>
        </w:rPr>
        <w:t xml:space="preserve">as </w:t>
      </w:r>
      <w:r w:rsidRPr="001400F8">
        <w:rPr>
          <w:rFonts w:cs="Arial"/>
          <w:szCs w:val="24"/>
        </w:rPr>
        <w:t>schockierte Emoji verstärkt die Überraschung und lässt die Nachricht dramatischer wirken.</w:t>
      </w:r>
      <w:r>
        <w:rPr>
          <w:rFonts w:cs="Arial"/>
          <w:szCs w:val="24"/>
        </w:rPr>
        <w:t xml:space="preserve"> Offen bleibt, ob es sich um eine positive oder negative Nachricht handelt. </w:t>
      </w:r>
    </w:p>
    <w:p w14:paraId="706665AE" w14:textId="77777777" w:rsidR="00BA31A4" w:rsidRPr="001400F8" w:rsidRDefault="00BA31A4" w:rsidP="00BA31A4">
      <w:pPr>
        <w:numPr>
          <w:ilvl w:val="0"/>
          <w:numId w:val="4"/>
        </w:numPr>
        <w:spacing w:line="360" w:lineRule="auto"/>
        <w:rPr>
          <w:rFonts w:cs="Arial"/>
          <w:szCs w:val="24"/>
        </w:rPr>
      </w:pPr>
      <w:r w:rsidRPr="001400F8">
        <w:rPr>
          <w:rFonts w:cs="Arial"/>
          <w:szCs w:val="24"/>
        </w:rPr>
        <w:t>Das Feuer impliziert, dass das Essen als besonders gut</w:t>
      </w:r>
      <w:r>
        <w:rPr>
          <w:rFonts w:cs="Arial"/>
          <w:szCs w:val="24"/>
        </w:rPr>
        <w:t xml:space="preserve"> (oder allenfalls besonders scharf)</w:t>
      </w:r>
      <w:r w:rsidRPr="001400F8">
        <w:rPr>
          <w:rFonts w:cs="Arial"/>
          <w:szCs w:val="24"/>
        </w:rPr>
        <w:t xml:space="preserve"> wahrgenommen wird.</w:t>
      </w:r>
    </w:p>
    <w:p w14:paraId="2357A505" w14:textId="77777777" w:rsidR="00BA31A4" w:rsidRPr="001400F8" w:rsidRDefault="00BA31A4" w:rsidP="00BA31A4">
      <w:pPr>
        <w:numPr>
          <w:ilvl w:val="0"/>
          <w:numId w:val="4"/>
        </w:numPr>
        <w:spacing w:line="360" w:lineRule="auto"/>
        <w:rPr>
          <w:rFonts w:cs="Arial"/>
          <w:szCs w:val="24"/>
        </w:rPr>
      </w:pPr>
      <w:r w:rsidRPr="001400F8">
        <w:rPr>
          <w:rFonts w:cs="Arial"/>
          <w:szCs w:val="24"/>
        </w:rPr>
        <w:t>D</w:t>
      </w:r>
      <w:r>
        <w:rPr>
          <w:rFonts w:cs="Arial"/>
          <w:szCs w:val="24"/>
        </w:rPr>
        <w:t>as</w:t>
      </w:r>
      <w:r w:rsidRPr="001400F8">
        <w:rPr>
          <w:rFonts w:cs="Arial"/>
          <w:szCs w:val="24"/>
        </w:rPr>
        <w:t xml:space="preserve"> weinende Emoji könnte </w:t>
      </w:r>
      <w:r>
        <w:rPr>
          <w:rFonts w:cs="Arial"/>
          <w:szCs w:val="24"/>
        </w:rPr>
        <w:t xml:space="preserve">in diesem Kontext </w:t>
      </w:r>
      <w:r w:rsidRPr="001400F8">
        <w:rPr>
          <w:rFonts w:cs="Arial"/>
          <w:szCs w:val="24"/>
        </w:rPr>
        <w:t>auf</w:t>
      </w:r>
      <w:r>
        <w:rPr>
          <w:rFonts w:cs="Arial"/>
          <w:szCs w:val="24"/>
        </w:rPr>
        <w:t xml:space="preserve"> ein</w:t>
      </w:r>
      <w:r w:rsidRPr="001400F8">
        <w:rPr>
          <w:rFonts w:cs="Arial"/>
          <w:szCs w:val="24"/>
        </w:rPr>
        <w:t xml:space="preserve"> überschwängliches Lachen</w:t>
      </w:r>
      <w:r>
        <w:rPr>
          <w:rFonts w:cs="Arial"/>
          <w:szCs w:val="24"/>
        </w:rPr>
        <w:t xml:space="preserve"> </w:t>
      </w:r>
      <w:r w:rsidRPr="001400F8">
        <w:rPr>
          <w:rFonts w:cs="Arial"/>
          <w:szCs w:val="24"/>
        </w:rPr>
        <w:t>hinweisen.</w:t>
      </w:r>
      <w:r>
        <w:rPr>
          <w:rFonts w:cs="Arial"/>
          <w:szCs w:val="24"/>
        </w:rPr>
        <w:t xml:space="preserve"> Gerade jüngere Personen verwenden das weinende Emoji häufig als Lach-Emoji.</w:t>
      </w:r>
    </w:p>
    <w:p w14:paraId="74627E5D" w14:textId="77777777" w:rsidR="00BA31A4" w:rsidRPr="006B3E72" w:rsidRDefault="00BA31A4" w:rsidP="00BA31A4">
      <w:pPr>
        <w:numPr>
          <w:ilvl w:val="0"/>
          <w:numId w:val="4"/>
        </w:numPr>
        <w:spacing w:line="360" w:lineRule="auto"/>
        <w:rPr>
          <w:rFonts w:cs="Arial"/>
          <w:szCs w:val="24"/>
        </w:rPr>
      </w:pPr>
      <w:r w:rsidRPr="001400F8">
        <w:rPr>
          <w:rFonts w:cs="Arial"/>
          <w:szCs w:val="24"/>
        </w:rPr>
        <w:t>D</w:t>
      </w:r>
      <w:r>
        <w:rPr>
          <w:rFonts w:cs="Arial"/>
          <w:szCs w:val="24"/>
        </w:rPr>
        <w:t>as</w:t>
      </w:r>
      <w:r w:rsidRPr="001400F8">
        <w:rPr>
          <w:rFonts w:cs="Arial"/>
          <w:szCs w:val="24"/>
        </w:rPr>
        <w:t xml:space="preserve"> genervte Emoji macht die Aussage sarkastisch</w:t>
      </w:r>
      <w:r>
        <w:rPr>
          <w:rFonts w:cs="Arial"/>
          <w:szCs w:val="24"/>
        </w:rPr>
        <w:t>.</w:t>
      </w:r>
      <w:r w:rsidRPr="006B3E72">
        <w:rPr>
          <w:rFonts w:cs="Arial"/>
          <w:b/>
          <w:bCs/>
          <w:szCs w:val="24"/>
        </w:rPr>
        <w:br w:type="page"/>
      </w:r>
    </w:p>
    <w:p w14:paraId="0196B5EB" w14:textId="77777777" w:rsidR="00BA31A4" w:rsidRPr="004E14C8" w:rsidRDefault="00BA31A4" w:rsidP="00BA31A4">
      <w:pPr>
        <w:spacing w:line="360" w:lineRule="auto"/>
        <w:rPr>
          <w:rFonts w:cs="Arial"/>
          <w:b/>
          <w:bCs/>
          <w:color w:val="F58617"/>
          <w:szCs w:val="24"/>
        </w:rPr>
      </w:pPr>
      <w:r w:rsidRPr="00A90EB5">
        <w:rPr>
          <w:rFonts w:cs="Arial"/>
          <w:b/>
          <w:bCs/>
          <w:color w:val="F58617"/>
          <w:szCs w:val="24"/>
        </w:rPr>
        <w:lastRenderedPageBreak/>
        <w:t xml:space="preserve">Lektion </w:t>
      </w:r>
      <w:r>
        <w:rPr>
          <w:rFonts w:cs="Arial"/>
          <w:b/>
          <w:bCs/>
          <w:color w:val="F58617"/>
          <w:szCs w:val="24"/>
        </w:rPr>
        <w:t>2</w:t>
      </w:r>
      <w:r w:rsidRPr="00A90EB5">
        <w:rPr>
          <w:rFonts w:cs="Arial"/>
          <w:b/>
          <w:bCs/>
          <w:color w:val="F58617"/>
          <w:szCs w:val="24"/>
        </w:rPr>
        <w:t xml:space="preserve"> (vgl. </w:t>
      </w:r>
      <w:proofErr w:type="spellStart"/>
      <w:r w:rsidRPr="00A90EB5">
        <w:rPr>
          <w:rFonts w:cs="Arial"/>
          <w:b/>
          <w:bCs/>
          <w:color w:val="F58617"/>
          <w:szCs w:val="24"/>
        </w:rPr>
        <w:t>Lektionsplan</w:t>
      </w:r>
      <w:proofErr w:type="spellEnd"/>
      <w:r w:rsidRPr="00A90EB5">
        <w:rPr>
          <w:rFonts w:cs="Arial"/>
          <w:b/>
          <w:bCs/>
          <w:color w:val="F58617"/>
          <w:szCs w:val="24"/>
        </w:rPr>
        <w:t xml:space="preserve">, S. </w:t>
      </w:r>
      <w:r>
        <w:rPr>
          <w:rFonts w:cs="Arial"/>
          <w:b/>
          <w:bCs/>
          <w:color w:val="F58617"/>
          <w:szCs w:val="24"/>
        </w:rPr>
        <w:t>4-6</w:t>
      </w:r>
      <w:r w:rsidRPr="00A90EB5">
        <w:rPr>
          <w:rFonts w:cs="Arial"/>
          <w:b/>
          <w:bCs/>
          <w:color w:val="F58617"/>
          <w:szCs w:val="24"/>
        </w:rPr>
        <w:t>)</w:t>
      </w:r>
    </w:p>
    <w:p w14:paraId="0DCD9CB7" w14:textId="77777777" w:rsidR="00BA31A4" w:rsidRDefault="00BA31A4" w:rsidP="00BA31A4">
      <w:pPr>
        <w:spacing w:line="360" w:lineRule="auto"/>
        <w:rPr>
          <w:rFonts w:cs="Arial"/>
          <w:b/>
          <w:bCs/>
          <w:szCs w:val="24"/>
        </w:rPr>
      </w:pPr>
    </w:p>
    <w:p w14:paraId="2401CFA2" w14:textId="77777777" w:rsidR="00BA31A4" w:rsidRPr="009C12DA" w:rsidRDefault="00BA31A4" w:rsidP="00BA31A4">
      <w:pPr>
        <w:spacing w:line="360" w:lineRule="auto"/>
        <w:rPr>
          <w:rFonts w:cs="Arial"/>
          <w:b/>
          <w:bCs/>
          <w:szCs w:val="24"/>
        </w:rPr>
      </w:pPr>
      <w:r w:rsidRPr="009C12DA">
        <w:rPr>
          <w:rFonts w:cs="Arial"/>
          <w:b/>
          <w:bCs/>
          <w:szCs w:val="24"/>
        </w:rPr>
        <w:t>3a)</w:t>
      </w:r>
      <w:r w:rsidRPr="000E20F2">
        <w:rPr>
          <w:rFonts w:cs="Arial"/>
          <w:b/>
          <w:bCs/>
          <w:szCs w:val="24"/>
        </w:rPr>
        <w:t xml:space="preserve"> </w:t>
      </w:r>
      <w:r w:rsidRPr="00272214">
        <w:rPr>
          <w:rFonts w:cs="Arial"/>
          <w:b/>
          <w:bCs/>
          <w:i/>
          <w:iCs/>
          <w:szCs w:val="24"/>
        </w:rPr>
        <w:t xml:space="preserve">Lesen Sie untenstehende Zitate aus </w:t>
      </w:r>
      <w:r w:rsidRPr="00272214">
        <w:rPr>
          <w:rFonts w:cs="Arial"/>
          <w:b/>
          <w:bCs/>
          <w:i/>
          <w:iCs/>
          <w:color w:val="FF0000"/>
          <w:szCs w:val="24"/>
        </w:rPr>
        <w:t>[literarisches Werk]</w:t>
      </w:r>
      <w:r w:rsidRPr="00272214">
        <w:rPr>
          <w:rFonts w:cs="Arial"/>
          <w:b/>
          <w:bCs/>
          <w:i/>
          <w:iCs/>
          <w:szCs w:val="24"/>
        </w:rPr>
        <w:t xml:space="preserve">. Überlegen Sie sich Antworten zu diesen Fragen: Wie erlebe ich die Zitate von </w:t>
      </w:r>
      <w:r w:rsidRPr="00272214">
        <w:rPr>
          <w:rFonts w:cs="Arial"/>
          <w:b/>
          <w:bCs/>
          <w:i/>
          <w:iCs/>
          <w:color w:val="FF0000"/>
          <w:szCs w:val="24"/>
        </w:rPr>
        <w:t>[</w:t>
      </w:r>
      <w:proofErr w:type="spellStart"/>
      <w:r w:rsidRPr="00272214">
        <w:rPr>
          <w:rFonts w:cs="Arial"/>
          <w:b/>
          <w:bCs/>
          <w:i/>
          <w:iCs/>
          <w:color w:val="FF0000"/>
          <w:szCs w:val="24"/>
        </w:rPr>
        <w:t>Autor:in</w:t>
      </w:r>
      <w:proofErr w:type="spellEnd"/>
      <w:r w:rsidRPr="00272214">
        <w:rPr>
          <w:rFonts w:cs="Arial"/>
          <w:b/>
          <w:bCs/>
          <w:i/>
          <w:iCs/>
          <w:color w:val="FF0000"/>
          <w:szCs w:val="24"/>
        </w:rPr>
        <w:t xml:space="preserve"> dieses Werkes]</w:t>
      </w:r>
      <w:r w:rsidRPr="00272214">
        <w:rPr>
          <w:rFonts w:cs="Arial"/>
          <w:b/>
          <w:bCs/>
          <w:i/>
          <w:iCs/>
          <w:szCs w:val="24"/>
        </w:rPr>
        <w:t xml:space="preserve">? Welche Gefühle lösen sie in mir aus? Wie kann ich </w:t>
      </w:r>
      <w:r w:rsidRPr="00272214">
        <w:rPr>
          <w:rFonts w:cs="Arial"/>
          <w:b/>
          <w:bCs/>
          <w:i/>
          <w:iCs/>
          <w:color w:val="FF0000"/>
          <w:szCs w:val="24"/>
        </w:rPr>
        <w:t>[</w:t>
      </w:r>
      <w:proofErr w:type="spellStart"/>
      <w:r w:rsidRPr="00272214">
        <w:rPr>
          <w:rFonts w:cs="Arial"/>
          <w:b/>
          <w:bCs/>
          <w:i/>
          <w:iCs/>
          <w:color w:val="FF0000"/>
          <w:szCs w:val="24"/>
        </w:rPr>
        <w:t>Autor:in</w:t>
      </w:r>
      <w:proofErr w:type="spellEnd"/>
      <w:r w:rsidRPr="00272214">
        <w:rPr>
          <w:rFonts w:cs="Arial"/>
          <w:b/>
          <w:bCs/>
          <w:i/>
          <w:iCs/>
          <w:color w:val="FF0000"/>
          <w:szCs w:val="24"/>
        </w:rPr>
        <w:t xml:space="preserve">] </w:t>
      </w:r>
      <w:r w:rsidRPr="00272214">
        <w:rPr>
          <w:rFonts w:cs="Arial"/>
          <w:b/>
          <w:bCs/>
          <w:i/>
          <w:iCs/>
          <w:szCs w:val="24"/>
        </w:rPr>
        <w:t>Schreibstil und die Themen des Werkes auf mein Leben oder meine Erfahrungen übertragen?</w:t>
      </w:r>
    </w:p>
    <w:p w14:paraId="74872CD6" w14:textId="77777777" w:rsidR="00BA31A4" w:rsidRPr="009C12DA" w:rsidRDefault="00BA31A4" w:rsidP="00BA31A4">
      <w:pPr>
        <w:spacing w:line="360" w:lineRule="auto"/>
        <w:rPr>
          <w:rFonts w:cs="Arial"/>
          <w:szCs w:val="24"/>
        </w:rPr>
      </w:pPr>
      <w:r w:rsidRPr="009C12DA">
        <w:rPr>
          <w:rFonts w:cs="Arial"/>
          <w:szCs w:val="24"/>
        </w:rPr>
        <w:t>Wählen Sie zentrale Zitate aus dem literarischen Werk aus, das im Unterricht behandelt wird, und fügen Sie diese in das Arbeits</w:t>
      </w:r>
      <w:r>
        <w:rPr>
          <w:rFonts w:cs="Arial"/>
          <w:szCs w:val="24"/>
        </w:rPr>
        <w:t>blatt</w:t>
      </w:r>
      <w:r w:rsidRPr="009C12DA">
        <w:rPr>
          <w:rFonts w:cs="Arial"/>
          <w:szCs w:val="24"/>
        </w:rPr>
        <w:t xml:space="preserve"> ein. Achten Sie darauf, dass die Zitate unterschiedliche Stimmungen und Perspektiven widerspiegeln. Die </w:t>
      </w:r>
      <w:proofErr w:type="spellStart"/>
      <w:r w:rsidRPr="009C12DA">
        <w:rPr>
          <w:rFonts w:cs="Arial"/>
          <w:szCs w:val="24"/>
        </w:rPr>
        <w:t>Schüler:innen</w:t>
      </w:r>
      <w:proofErr w:type="spellEnd"/>
      <w:r w:rsidRPr="009C12DA">
        <w:rPr>
          <w:rFonts w:cs="Arial"/>
          <w:szCs w:val="24"/>
        </w:rPr>
        <w:t xml:space="preserve"> lesen die Zitate und beantworten die Fragen. Ermutigen Sie die </w:t>
      </w:r>
      <w:proofErr w:type="spellStart"/>
      <w:r w:rsidRPr="009C12DA">
        <w:rPr>
          <w:rFonts w:cs="Arial"/>
          <w:szCs w:val="24"/>
        </w:rPr>
        <w:t>Schüler:innen</w:t>
      </w:r>
      <w:proofErr w:type="spellEnd"/>
      <w:r w:rsidRPr="009C12DA">
        <w:rPr>
          <w:rFonts w:cs="Arial"/>
          <w:szCs w:val="24"/>
        </w:rPr>
        <w:t xml:space="preserve">, ihre Gedanken in Stichpunkten oder kurzen Sätzen festzuhalten. </w:t>
      </w:r>
      <w:r>
        <w:rPr>
          <w:rFonts w:cs="Arial"/>
          <w:szCs w:val="24"/>
        </w:rPr>
        <w:t xml:space="preserve">Die </w:t>
      </w:r>
      <w:proofErr w:type="spellStart"/>
      <w:r>
        <w:rPr>
          <w:rFonts w:cs="Arial"/>
          <w:szCs w:val="24"/>
        </w:rPr>
        <w:t>Schüler:innen</w:t>
      </w:r>
      <w:proofErr w:type="spellEnd"/>
      <w:r w:rsidRPr="009C12DA">
        <w:rPr>
          <w:rFonts w:cs="Arial"/>
          <w:szCs w:val="24"/>
        </w:rPr>
        <w:t xml:space="preserve"> können hierfür auch persönliche Beispiele verwenden. Diskutieren Sie diese Fragen anschliessend gemeinsam mit den Fragen</w:t>
      </w:r>
      <w:r>
        <w:rPr>
          <w:rFonts w:cs="Arial"/>
          <w:szCs w:val="24"/>
        </w:rPr>
        <w:t xml:space="preserve"> unter</w:t>
      </w:r>
      <w:r w:rsidRPr="009C12DA">
        <w:rPr>
          <w:rFonts w:cs="Arial"/>
          <w:szCs w:val="24"/>
        </w:rPr>
        <w:t xml:space="preserve"> </w:t>
      </w:r>
      <w:r>
        <w:rPr>
          <w:rFonts w:cs="Arial"/>
          <w:szCs w:val="24"/>
        </w:rPr>
        <w:t>3b).</w:t>
      </w:r>
    </w:p>
    <w:p w14:paraId="00D01208" w14:textId="77777777" w:rsidR="00BA31A4" w:rsidRPr="009C12DA" w:rsidRDefault="00BA31A4" w:rsidP="00BA31A4">
      <w:pPr>
        <w:spacing w:line="360" w:lineRule="auto"/>
        <w:rPr>
          <w:rFonts w:cs="Arial"/>
          <w:b/>
          <w:bCs/>
          <w:szCs w:val="24"/>
        </w:rPr>
      </w:pPr>
    </w:p>
    <w:p w14:paraId="49507793" w14:textId="77777777" w:rsidR="00BA31A4" w:rsidRPr="009C12DA" w:rsidRDefault="00BA31A4" w:rsidP="00BA31A4">
      <w:pPr>
        <w:spacing w:line="360" w:lineRule="auto"/>
        <w:rPr>
          <w:rFonts w:cs="Arial"/>
          <w:b/>
          <w:bCs/>
          <w:szCs w:val="24"/>
        </w:rPr>
      </w:pPr>
      <w:r w:rsidRPr="009C12DA">
        <w:rPr>
          <w:rFonts w:cs="Arial"/>
          <w:b/>
          <w:bCs/>
          <w:szCs w:val="24"/>
        </w:rPr>
        <w:t xml:space="preserve">3b) </w:t>
      </w:r>
      <w:r w:rsidRPr="002B42CB">
        <w:rPr>
          <w:rFonts w:cs="Arial"/>
          <w:b/>
          <w:bCs/>
          <w:i/>
          <w:iCs/>
          <w:szCs w:val="24"/>
        </w:rPr>
        <w:t>Plenumsdiskussion: Welche Stimmung herrscht in den Zitaten? Welche Bilder entstehen im Kopf, wenn die Zitate gelesen werden? Wie könnten diese Bilder beschrieben werden (z. B. Farben, Symbole, Emojis, Songs, etc.)?</w:t>
      </w:r>
    </w:p>
    <w:p w14:paraId="2F0824DC" w14:textId="77777777" w:rsidR="00BA31A4" w:rsidRPr="00860632" w:rsidRDefault="00BA31A4" w:rsidP="00BA31A4">
      <w:pPr>
        <w:spacing w:line="360" w:lineRule="auto"/>
        <w:rPr>
          <w:rFonts w:cs="Arial"/>
          <w:szCs w:val="24"/>
        </w:rPr>
      </w:pPr>
      <w:r>
        <w:rPr>
          <w:rFonts w:cs="Arial"/>
          <w:szCs w:val="24"/>
        </w:rPr>
        <w:t xml:space="preserve">Halten Sie die Ergebnisse stichwortartig auf der Wandtafel/dem Whiteboard fest. </w:t>
      </w:r>
      <w:r w:rsidRPr="009C12DA">
        <w:rPr>
          <w:rFonts w:cs="Arial"/>
          <w:szCs w:val="24"/>
        </w:rPr>
        <w:t xml:space="preserve">Visualisieren Sie so Gemeinsamkeiten und Unterschiede in den Wahrnehmungen der </w:t>
      </w:r>
      <w:proofErr w:type="spellStart"/>
      <w:r w:rsidRPr="009C12DA">
        <w:rPr>
          <w:rFonts w:cs="Arial"/>
          <w:szCs w:val="24"/>
        </w:rPr>
        <w:t>Schüler:innen</w:t>
      </w:r>
      <w:proofErr w:type="spellEnd"/>
      <w:r w:rsidRPr="009C12DA">
        <w:rPr>
          <w:rFonts w:cs="Arial"/>
          <w:szCs w:val="24"/>
        </w:rPr>
        <w:t xml:space="preserve">. Exemplifizieren Sie </w:t>
      </w:r>
      <w:r>
        <w:rPr>
          <w:rFonts w:cs="Arial"/>
          <w:szCs w:val="24"/>
        </w:rPr>
        <w:t>diese</w:t>
      </w:r>
      <w:r w:rsidRPr="009C12DA">
        <w:rPr>
          <w:rFonts w:cs="Arial"/>
          <w:szCs w:val="24"/>
        </w:rPr>
        <w:t xml:space="preserve"> und gehen Sie auf die Wechselwirkung zwischen Bild- und Schriftsprache ein. Erläutern Sie, wie persönliche Erfahrungen unser Text- und Bildverständnis beeinflussen und knüpfen Sie hier an das Kontextwissen aus Übung 2 an.</w:t>
      </w:r>
    </w:p>
    <w:p w14:paraId="667AE4C9" w14:textId="77777777" w:rsidR="00BA31A4" w:rsidRPr="009C12DA" w:rsidRDefault="00BA31A4" w:rsidP="00BA31A4">
      <w:pPr>
        <w:spacing w:line="360" w:lineRule="auto"/>
        <w:rPr>
          <w:rFonts w:cs="Arial"/>
          <w:b/>
          <w:bCs/>
          <w:szCs w:val="24"/>
        </w:rPr>
      </w:pPr>
    </w:p>
    <w:p w14:paraId="13A7DD32" w14:textId="77777777" w:rsidR="00BA31A4" w:rsidRPr="009F72FD" w:rsidRDefault="00BA31A4" w:rsidP="00BA31A4">
      <w:pPr>
        <w:spacing w:line="360" w:lineRule="auto"/>
        <w:rPr>
          <w:rFonts w:cs="Arial"/>
          <w:b/>
          <w:bCs/>
          <w:i/>
          <w:iCs/>
          <w:szCs w:val="24"/>
        </w:rPr>
      </w:pPr>
      <w:r w:rsidRPr="009C12DA">
        <w:rPr>
          <w:rFonts w:cs="Arial"/>
          <w:b/>
          <w:bCs/>
          <w:szCs w:val="24"/>
        </w:rPr>
        <w:t xml:space="preserve">Übung 4: </w:t>
      </w:r>
      <w:r w:rsidRPr="009F72FD">
        <w:rPr>
          <w:rFonts w:cs="Arial"/>
          <w:b/>
          <w:bCs/>
          <w:i/>
          <w:iCs/>
          <w:szCs w:val="24"/>
        </w:rPr>
        <w:t xml:space="preserve">Diskutieren Sie in Zweier- oder Dreiergruppen folgende Frage und berücksichtigen Sie die unterschiedlichen Ebenen: Was ist Ihrer Meinung nach ein guter </w:t>
      </w:r>
      <w:proofErr w:type="spellStart"/>
      <w:r w:rsidRPr="009F72FD">
        <w:rPr>
          <w:rFonts w:cs="Arial"/>
          <w:b/>
          <w:bCs/>
          <w:i/>
          <w:iCs/>
          <w:szCs w:val="24"/>
        </w:rPr>
        <w:t>Social</w:t>
      </w:r>
      <w:proofErr w:type="spellEnd"/>
      <w:r w:rsidRPr="009F72FD">
        <w:rPr>
          <w:rFonts w:cs="Arial"/>
          <w:b/>
          <w:bCs/>
          <w:i/>
          <w:iCs/>
          <w:szCs w:val="24"/>
        </w:rPr>
        <w:t xml:space="preserve">-Media-Beitrag? Braucht es in jedem Beitrag verschiedene </w:t>
      </w:r>
      <w:r>
        <w:rPr>
          <w:rFonts w:cs="Arial"/>
          <w:b/>
          <w:bCs/>
          <w:i/>
          <w:iCs/>
          <w:szCs w:val="24"/>
        </w:rPr>
        <w:t xml:space="preserve">multimodale </w:t>
      </w:r>
      <w:r w:rsidRPr="009F72FD">
        <w:rPr>
          <w:rFonts w:cs="Arial"/>
          <w:b/>
          <w:bCs/>
          <w:i/>
          <w:iCs/>
          <w:szCs w:val="24"/>
        </w:rPr>
        <w:t>Elemente und inwiefern sind diese miteinander verknüpft? Welche Elemente sind Ihnen besonders wichtig?</w:t>
      </w:r>
    </w:p>
    <w:p w14:paraId="29DD8967" w14:textId="77777777" w:rsidR="00BA31A4" w:rsidRPr="009F72FD" w:rsidRDefault="00BA31A4" w:rsidP="00BA31A4">
      <w:pPr>
        <w:spacing w:line="360" w:lineRule="auto"/>
        <w:rPr>
          <w:rFonts w:cs="Arial"/>
          <w:b/>
          <w:bCs/>
          <w:i/>
          <w:iCs/>
          <w:szCs w:val="24"/>
        </w:rPr>
      </w:pPr>
    </w:p>
    <w:p w14:paraId="32ECFDC6" w14:textId="77777777" w:rsidR="00BA31A4" w:rsidRPr="009F72FD" w:rsidRDefault="00BA31A4" w:rsidP="00BA31A4">
      <w:pPr>
        <w:numPr>
          <w:ilvl w:val="0"/>
          <w:numId w:val="3"/>
        </w:numPr>
        <w:spacing w:line="360" w:lineRule="auto"/>
        <w:rPr>
          <w:rFonts w:cs="Arial"/>
          <w:i/>
          <w:iCs/>
          <w:szCs w:val="24"/>
        </w:rPr>
      </w:pPr>
      <w:r w:rsidRPr="009F72FD">
        <w:rPr>
          <w:rFonts w:cs="Arial"/>
          <w:i/>
          <w:iCs/>
          <w:szCs w:val="24"/>
        </w:rPr>
        <w:t>Visuell/Bild:</w:t>
      </w:r>
    </w:p>
    <w:p w14:paraId="48D0681A" w14:textId="77777777" w:rsidR="00BA31A4" w:rsidRPr="009F72FD" w:rsidRDefault="00BA31A4" w:rsidP="00BA31A4">
      <w:pPr>
        <w:numPr>
          <w:ilvl w:val="0"/>
          <w:numId w:val="3"/>
        </w:numPr>
        <w:spacing w:line="360" w:lineRule="auto"/>
        <w:rPr>
          <w:rFonts w:cs="Arial"/>
          <w:i/>
          <w:iCs/>
          <w:szCs w:val="24"/>
        </w:rPr>
      </w:pPr>
      <w:r w:rsidRPr="009F72FD">
        <w:rPr>
          <w:rFonts w:cs="Arial"/>
          <w:i/>
          <w:iCs/>
          <w:szCs w:val="24"/>
        </w:rPr>
        <w:lastRenderedPageBreak/>
        <w:t>Beschreibung/Caption:</w:t>
      </w:r>
    </w:p>
    <w:p w14:paraId="7E3678BF" w14:textId="77777777" w:rsidR="00BA31A4" w:rsidRPr="009F72FD" w:rsidRDefault="00BA31A4" w:rsidP="00BA31A4">
      <w:pPr>
        <w:numPr>
          <w:ilvl w:val="0"/>
          <w:numId w:val="3"/>
        </w:numPr>
        <w:spacing w:line="360" w:lineRule="auto"/>
        <w:rPr>
          <w:rFonts w:cs="Arial"/>
          <w:i/>
          <w:iCs/>
          <w:szCs w:val="24"/>
        </w:rPr>
      </w:pPr>
      <w:r w:rsidRPr="009F72FD">
        <w:rPr>
          <w:rFonts w:cs="Arial"/>
          <w:i/>
          <w:iCs/>
          <w:szCs w:val="24"/>
        </w:rPr>
        <w:t>Audio/Musik:</w:t>
      </w:r>
    </w:p>
    <w:p w14:paraId="0AC32649" w14:textId="77777777" w:rsidR="00BA31A4" w:rsidRPr="009F72FD" w:rsidRDefault="00BA31A4" w:rsidP="00BA31A4">
      <w:pPr>
        <w:numPr>
          <w:ilvl w:val="0"/>
          <w:numId w:val="3"/>
        </w:numPr>
        <w:spacing w:line="360" w:lineRule="auto"/>
        <w:rPr>
          <w:rFonts w:cs="Arial"/>
          <w:i/>
          <w:iCs/>
          <w:szCs w:val="24"/>
        </w:rPr>
      </w:pPr>
      <w:r w:rsidRPr="009F72FD">
        <w:rPr>
          <w:rFonts w:cs="Arial"/>
          <w:i/>
          <w:iCs/>
          <w:szCs w:val="24"/>
        </w:rPr>
        <w:t>Inhalt:</w:t>
      </w:r>
    </w:p>
    <w:p w14:paraId="7BA06B66" w14:textId="77777777" w:rsidR="00BA31A4" w:rsidRPr="009F72FD" w:rsidRDefault="00BA31A4" w:rsidP="00BA31A4">
      <w:pPr>
        <w:numPr>
          <w:ilvl w:val="0"/>
          <w:numId w:val="3"/>
        </w:numPr>
        <w:spacing w:line="360" w:lineRule="auto"/>
        <w:rPr>
          <w:rFonts w:cs="Arial"/>
          <w:i/>
          <w:iCs/>
          <w:szCs w:val="24"/>
        </w:rPr>
      </w:pPr>
      <w:r w:rsidRPr="009F72FD">
        <w:rPr>
          <w:rFonts w:cs="Arial"/>
          <w:i/>
          <w:iCs/>
          <w:szCs w:val="24"/>
        </w:rPr>
        <w:t>Emojis:</w:t>
      </w:r>
    </w:p>
    <w:p w14:paraId="544520B0" w14:textId="77777777" w:rsidR="00BA31A4" w:rsidRPr="009F72FD" w:rsidRDefault="00BA31A4" w:rsidP="00BA31A4">
      <w:pPr>
        <w:spacing w:line="360" w:lineRule="auto"/>
        <w:rPr>
          <w:rFonts w:cs="Arial"/>
          <w:i/>
          <w:iCs/>
          <w:szCs w:val="24"/>
        </w:rPr>
      </w:pPr>
    </w:p>
    <w:p w14:paraId="7B03EAB5" w14:textId="77777777" w:rsidR="00BA31A4" w:rsidRPr="009F72FD" w:rsidRDefault="00BA31A4" w:rsidP="00BA31A4">
      <w:pPr>
        <w:spacing w:line="360" w:lineRule="auto"/>
        <w:rPr>
          <w:rFonts w:cs="Arial"/>
          <w:i/>
          <w:iCs/>
          <w:szCs w:val="24"/>
        </w:rPr>
      </w:pPr>
      <w:r w:rsidRPr="009F72FD">
        <w:rPr>
          <w:rFonts w:cs="Arial"/>
          <w:i/>
          <w:iCs/>
          <w:szCs w:val="24"/>
        </w:rPr>
        <w:t xml:space="preserve">Fazit: Wie wichtig ist Multimodalität für </w:t>
      </w:r>
      <w:proofErr w:type="spellStart"/>
      <w:r w:rsidRPr="009F72FD">
        <w:rPr>
          <w:rFonts w:cs="Arial"/>
          <w:i/>
          <w:iCs/>
          <w:szCs w:val="24"/>
        </w:rPr>
        <w:t>Social</w:t>
      </w:r>
      <w:proofErr w:type="spellEnd"/>
      <w:r w:rsidRPr="009F72FD">
        <w:rPr>
          <w:rFonts w:cs="Arial"/>
          <w:i/>
          <w:iCs/>
          <w:szCs w:val="24"/>
        </w:rPr>
        <w:t xml:space="preserve">-Media-Beiträge? </w:t>
      </w:r>
    </w:p>
    <w:p w14:paraId="60501BBC" w14:textId="77777777" w:rsidR="00BA31A4" w:rsidRPr="009C12DA" w:rsidRDefault="00BA31A4" w:rsidP="00BA31A4">
      <w:pPr>
        <w:rPr>
          <w:rFonts w:cs="Arial"/>
          <w:b/>
          <w:bCs/>
          <w:szCs w:val="24"/>
        </w:rPr>
      </w:pPr>
    </w:p>
    <w:p w14:paraId="7C44F068" w14:textId="77777777" w:rsidR="00BA31A4" w:rsidRPr="00256E4F" w:rsidRDefault="00BA31A4" w:rsidP="00BA31A4">
      <w:pPr>
        <w:spacing w:line="360" w:lineRule="auto"/>
        <w:rPr>
          <w:rFonts w:cs="Arial"/>
          <w:szCs w:val="24"/>
        </w:rPr>
      </w:pPr>
      <w:r w:rsidRPr="009C12DA">
        <w:rPr>
          <w:rFonts w:cs="Arial"/>
          <w:szCs w:val="24"/>
        </w:rPr>
        <w:t xml:space="preserve">Fassen Sie an dieser Stelle alle Punkte nochmals zusammen, indem Sie spezifisch auf einzelne Elemente eingehen. Heben Sie zum Schluss hervor, dass gerade in der </w:t>
      </w:r>
      <w:r w:rsidRPr="009F72FD">
        <w:rPr>
          <w:rFonts w:cs="Arial"/>
          <w:szCs w:val="24"/>
          <w:u w:val="single"/>
        </w:rPr>
        <w:t>Verbindung</w:t>
      </w:r>
      <w:r w:rsidRPr="009C12DA">
        <w:rPr>
          <w:rFonts w:cs="Arial"/>
          <w:szCs w:val="24"/>
        </w:rPr>
        <w:t xml:space="preserve"> der einzelnen</w:t>
      </w:r>
      <w:r>
        <w:rPr>
          <w:rFonts w:cs="Arial"/>
          <w:szCs w:val="24"/>
        </w:rPr>
        <w:t xml:space="preserve"> multimodalen</w:t>
      </w:r>
      <w:r w:rsidRPr="009C12DA">
        <w:rPr>
          <w:rFonts w:cs="Arial"/>
          <w:szCs w:val="24"/>
        </w:rPr>
        <w:t xml:space="preserve"> </w:t>
      </w:r>
      <w:r w:rsidRPr="008C76F6">
        <w:rPr>
          <w:rFonts w:cs="Arial"/>
          <w:szCs w:val="24"/>
        </w:rPr>
        <w:t xml:space="preserve">Elemente ein guter </w:t>
      </w:r>
      <w:proofErr w:type="spellStart"/>
      <w:r w:rsidRPr="008C76F6">
        <w:rPr>
          <w:rFonts w:cs="Arial"/>
          <w:szCs w:val="24"/>
        </w:rPr>
        <w:t>Social</w:t>
      </w:r>
      <w:proofErr w:type="spellEnd"/>
      <w:r w:rsidRPr="008C76F6">
        <w:rPr>
          <w:rFonts w:cs="Arial"/>
          <w:szCs w:val="24"/>
        </w:rPr>
        <w:t xml:space="preserve">-Media-Beitrag entstehen kann. Verweisen Sie darauf, dass </w:t>
      </w:r>
      <w:proofErr w:type="spellStart"/>
      <w:r w:rsidRPr="008C76F6">
        <w:rPr>
          <w:rFonts w:cs="Arial"/>
          <w:szCs w:val="24"/>
        </w:rPr>
        <w:t>Social</w:t>
      </w:r>
      <w:proofErr w:type="spellEnd"/>
      <w:r w:rsidRPr="008C76F6">
        <w:rPr>
          <w:rFonts w:cs="Arial"/>
          <w:szCs w:val="24"/>
        </w:rPr>
        <w:t xml:space="preserve"> Media (insbesondere Instagram) per se auf Multimodalität ansetzt und durch sie wirksam wird. Je nach Kontext sind aber nicht alle Elemente für einen Beitrag notwendig oder</w:t>
      </w:r>
      <w:r>
        <w:rPr>
          <w:rFonts w:cs="Arial"/>
          <w:szCs w:val="24"/>
        </w:rPr>
        <w:t xml:space="preserve"> ausschlaggebend. So ist ein Reel zu einem Rock-Konzert wesentlich weniger interessant, wenn der Ton fehlt – wohingegen ein Bild mit einem Poesietext auch gut ohne Audio und Musik auskommt. </w:t>
      </w:r>
    </w:p>
    <w:p w14:paraId="7BC7C24F" w14:textId="77777777" w:rsidR="00BA31A4" w:rsidRDefault="00BA31A4" w:rsidP="00BA31A4">
      <w:pPr>
        <w:rPr>
          <w:rFonts w:cs="Arial"/>
          <w:b/>
          <w:bCs/>
          <w:color w:val="F58617"/>
          <w:szCs w:val="24"/>
        </w:rPr>
      </w:pPr>
      <w:r>
        <w:rPr>
          <w:rFonts w:cs="Arial"/>
          <w:b/>
          <w:bCs/>
          <w:color w:val="F58617"/>
          <w:szCs w:val="24"/>
        </w:rPr>
        <w:br w:type="page"/>
      </w:r>
    </w:p>
    <w:p w14:paraId="39764C8E" w14:textId="77777777" w:rsidR="00BA31A4" w:rsidRPr="000164A5" w:rsidRDefault="00BA31A4" w:rsidP="00BA31A4">
      <w:pPr>
        <w:spacing w:line="360" w:lineRule="auto"/>
        <w:rPr>
          <w:rFonts w:cs="Arial"/>
          <w:b/>
          <w:bCs/>
          <w:color w:val="F58617"/>
          <w:szCs w:val="24"/>
        </w:rPr>
      </w:pPr>
      <w:r w:rsidRPr="00A90EB5">
        <w:rPr>
          <w:rFonts w:cs="Arial"/>
          <w:b/>
          <w:bCs/>
          <w:color w:val="F58617"/>
          <w:szCs w:val="24"/>
        </w:rPr>
        <w:lastRenderedPageBreak/>
        <w:t xml:space="preserve">Lektion </w:t>
      </w:r>
      <w:r>
        <w:rPr>
          <w:rFonts w:cs="Arial"/>
          <w:b/>
          <w:bCs/>
          <w:color w:val="F58617"/>
          <w:szCs w:val="24"/>
        </w:rPr>
        <w:t>3 (-4)</w:t>
      </w:r>
      <w:r w:rsidRPr="00A90EB5">
        <w:rPr>
          <w:rFonts w:cs="Arial"/>
          <w:b/>
          <w:bCs/>
          <w:color w:val="F58617"/>
          <w:szCs w:val="24"/>
        </w:rPr>
        <w:t xml:space="preserve"> (vgl. </w:t>
      </w:r>
      <w:proofErr w:type="spellStart"/>
      <w:r w:rsidRPr="00A90EB5">
        <w:rPr>
          <w:rFonts w:cs="Arial"/>
          <w:b/>
          <w:bCs/>
          <w:color w:val="F58617"/>
          <w:szCs w:val="24"/>
        </w:rPr>
        <w:t>Lektionsplan</w:t>
      </w:r>
      <w:proofErr w:type="spellEnd"/>
      <w:r w:rsidRPr="00A90EB5">
        <w:rPr>
          <w:rFonts w:cs="Arial"/>
          <w:b/>
          <w:bCs/>
          <w:color w:val="F58617"/>
          <w:szCs w:val="24"/>
        </w:rPr>
        <w:t xml:space="preserve">, S. </w:t>
      </w:r>
      <w:r>
        <w:rPr>
          <w:rFonts w:cs="Arial"/>
          <w:b/>
          <w:bCs/>
          <w:color w:val="F58617"/>
          <w:szCs w:val="24"/>
        </w:rPr>
        <w:t>7-8</w:t>
      </w:r>
      <w:r w:rsidRPr="00A90EB5">
        <w:rPr>
          <w:rFonts w:cs="Arial"/>
          <w:b/>
          <w:bCs/>
          <w:color w:val="F58617"/>
          <w:szCs w:val="24"/>
        </w:rPr>
        <w:t>)</w:t>
      </w:r>
    </w:p>
    <w:p w14:paraId="0A63C72B" w14:textId="77777777" w:rsidR="00BA31A4" w:rsidRDefault="00BA31A4" w:rsidP="00BA31A4">
      <w:pPr>
        <w:spacing w:line="360" w:lineRule="auto"/>
        <w:rPr>
          <w:rFonts w:cs="Arial"/>
          <w:color w:val="C00000"/>
          <w:szCs w:val="24"/>
        </w:rPr>
      </w:pPr>
      <w:r>
        <w:rPr>
          <w:rFonts w:cs="Arial"/>
          <w:color w:val="C00000"/>
          <w:szCs w:val="24"/>
        </w:rPr>
        <w:t xml:space="preserve">Bei Bedarf </w:t>
      </w:r>
      <w:r w:rsidRPr="000B564F">
        <w:rPr>
          <w:rFonts w:cs="Arial"/>
          <w:color w:val="C00000"/>
          <w:szCs w:val="24"/>
        </w:rPr>
        <w:t xml:space="preserve">können </w:t>
      </w:r>
      <w:r>
        <w:rPr>
          <w:rFonts w:cs="Arial"/>
          <w:color w:val="C00000"/>
          <w:szCs w:val="24"/>
        </w:rPr>
        <w:t>S</w:t>
      </w:r>
      <w:r w:rsidRPr="000B564F">
        <w:rPr>
          <w:rFonts w:cs="Arial"/>
          <w:color w:val="C00000"/>
          <w:szCs w:val="24"/>
        </w:rPr>
        <w:t>ie</w:t>
      </w:r>
      <w:r>
        <w:rPr>
          <w:rFonts w:cs="Arial"/>
          <w:color w:val="C00000"/>
          <w:szCs w:val="24"/>
        </w:rPr>
        <w:t xml:space="preserve"> für diese Übungen</w:t>
      </w:r>
      <w:r w:rsidRPr="000B564F">
        <w:rPr>
          <w:rFonts w:cs="Arial"/>
          <w:color w:val="C00000"/>
          <w:szCs w:val="24"/>
        </w:rPr>
        <w:t xml:space="preserve"> alternativ auch zwei Lektionen einplanen. In der </w:t>
      </w:r>
      <w:r>
        <w:rPr>
          <w:rFonts w:cs="Arial"/>
          <w:color w:val="C00000"/>
          <w:szCs w:val="24"/>
        </w:rPr>
        <w:t>letzten</w:t>
      </w:r>
      <w:r w:rsidRPr="000B564F">
        <w:rPr>
          <w:rFonts w:cs="Arial"/>
          <w:color w:val="C00000"/>
          <w:szCs w:val="24"/>
        </w:rPr>
        <w:t xml:space="preserve"> Lektion würde so die Präsentation und die Abschlussdiskussion stattfinden. </w:t>
      </w:r>
    </w:p>
    <w:p w14:paraId="30DC7F75" w14:textId="77777777" w:rsidR="00BA31A4" w:rsidRPr="000B564F" w:rsidRDefault="00BA31A4" w:rsidP="00BA31A4">
      <w:pPr>
        <w:spacing w:line="360" w:lineRule="auto"/>
        <w:rPr>
          <w:rFonts w:cs="Arial"/>
          <w:color w:val="C00000"/>
          <w:szCs w:val="24"/>
        </w:rPr>
      </w:pPr>
      <w:r>
        <w:rPr>
          <w:rFonts w:cs="Arial"/>
          <w:color w:val="C00000"/>
          <w:szCs w:val="24"/>
        </w:rPr>
        <w:t xml:space="preserve">Ergänzen liesse sich hier auch gut eine Einheit zu </w:t>
      </w:r>
      <w:proofErr w:type="spellStart"/>
      <w:r>
        <w:rPr>
          <w:rFonts w:cs="Arial"/>
          <w:color w:val="C00000"/>
          <w:szCs w:val="24"/>
        </w:rPr>
        <w:t>BookTok</w:t>
      </w:r>
      <w:proofErr w:type="spellEnd"/>
      <w:r>
        <w:rPr>
          <w:rFonts w:cs="Arial"/>
          <w:color w:val="C00000"/>
          <w:szCs w:val="24"/>
        </w:rPr>
        <w:t xml:space="preserve"> oder anderen Formen der Literaturvermarktung, -vermittlung und -kritik auf den sozialen Medien. </w:t>
      </w:r>
    </w:p>
    <w:p w14:paraId="1612863F" w14:textId="77777777" w:rsidR="00BA31A4" w:rsidRDefault="00BA31A4" w:rsidP="00BA31A4">
      <w:pPr>
        <w:spacing w:line="360" w:lineRule="auto"/>
        <w:rPr>
          <w:rFonts w:cs="Arial"/>
          <w:b/>
          <w:bCs/>
          <w:szCs w:val="24"/>
        </w:rPr>
      </w:pPr>
    </w:p>
    <w:p w14:paraId="5FB4D116" w14:textId="77777777" w:rsidR="00BA31A4" w:rsidRPr="003F1189" w:rsidRDefault="00BA31A4" w:rsidP="00BA31A4">
      <w:pPr>
        <w:spacing w:line="360" w:lineRule="auto"/>
        <w:rPr>
          <w:rFonts w:cs="Arial"/>
          <w:b/>
          <w:bCs/>
          <w:i/>
          <w:iCs/>
          <w:szCs w:val="24"/>
        </w:rPr>
      </w:pPr>
      <w:r w:rsidRPr="009C12DA">
        <w:rPr>
          <w:rFonts w:cs="Arial"/>
          <w:b/>
          <w:bCs/>
          <w:szCs w:val="24"/>
        </w:rPr>
        <w:t xml:space="preserve">Übung 5: </w:t>
      </w:r>
      <w:r w:rsidRPr="003F1189">
        <w:rPr>
          <w:rFonts w:cs="Arial"/>
          <w:b/>
          <w:bCs/>
          <w:i/>
          <w:iCs/>
          <w:szCs w:val="24"/>
        </w:rPr>
        <w:t xml:space="preserve">Erstellen Sie in Dreier- oder Vierergruppen einen Instagram-Beitrag zu </w:t>
      </w:r>
      <w:r w:rsidRPr="003F1189">
        <w:rPr>
          <w:rFonts w:cs="Arial"/>
          <w:b/>
          <w:bCs/>
          <w:i/>
          <w:iCs/>
          <w:color w:val="FF0000"/>
          <w:szCs w:val="24"/>
        </w:rPr>
        <w:t>[literarisches Werk]</w:t>
      </w:r>
      <w:r w:rsidRPr="003F1189">
        <w:rPr>
          <w:rFonts w:cs="Arial"/>
          <w:b/>
          <w:bCs/>
          <w:i/>
          <w:iCs/>
          <w:szCs w:val="24"/>
        </w:rPr>
        <w:t>. Wie vermarkten Sie dieses Werk (sei es visuell oder inhaltlich) für die heutige Gesellschaft (Ihre Altersgruppe)? Oder: Was verhandeln Sie in einem Beitrag? Verwenden Sie Emojis? Warum?</w:t>
      </w:r>
    </w:p>
    <w:p w14:paraId="36C62DA8" w14:textId="77777777" w:rsidR="00BA31A4" w:rsidRPr="003F1189" w:rsidRDefault="00BA31A4" w:rsidP="00BA31A4">
      <w:pPr>
        <w:spacing w:line="360" w:lineRule="auto"/>
        <w:rPr>
          <w:rFonts w:cs="Arial"/>
          <w:b/>
          <w:bCs/>
          <w:i/>
          <w:iCs/>
          <w:szCs w:val="24"/>
        </w:rPr>
      </w:pPr>
      <w:r w:rsidRPr="003F1189">
        <w:rPr>
          <w:rFonts w:cs="Arial"/>
          <w:b/>
          <w:bCs/>
          <w:i/>
          <w:iCs/>
          <w:szCs w:val="24"/>
        </w:rPr>
        <w:br/>
        <w:t xml:space="preserve">Wir schauen anschliessend alle «Beiträge» gemeinsam an. Sie erläutern, wie Ihr Beitrag zu verstehen ist, weshalb </w:t>
      </w:r>
      <w:r>
        <w:rPr>
          <w:rFonts w:cs="Arial"/>
          <w:b/>
          <w:bCs/>
          <w:i/>
          <w:iCs/>
          <w:szCs w:val="24"/>
        </w:rPr>
        <w:t>S</w:t>
      </w:r>
      <w:r w:rsidRPr="003F1189">
        <w:rPr>
          <w:rFonts w:cs="Arial"/>
          <w:b/>
          <w:bCs/>
          <w:i/>
          <w:iCs/>
          <w:szCs w:val="24"/>
        </w:rPr>
        <w:t xml:space="preserve">ie diese gestalterischen/sprachlichen Mittel gewählt haben und was Ihre Kernaussage ist. Anmerkung: </w:t>
      </w:r>
      <w:r w:rsidRPr="003F1189">
        <w:rPr>
          <w:b/>
          <w:bCs/>
          <w:i/>
          <w:iCs/>
          <w:szCs w:val="24"/>
        </w:rPr>
        <w:t xml:space="preserve">Der Beitrag sollte auch ohne Ihre Erläuterung verständlich sein. </w:t>
      </w:r>
      <w:r w:rsidRPr="003F1189">
        <w:rPr>
          <w:rFonts w:cs="Arial"/>
          <w:b/>
          <w:bCs/>
          <w:i/>
          <w:iCs/>
          <w:szCs w:val="24"/>
        </w:rPr>
        <w:t xml:space="preserve">Geben Sie </w:t>
      </w:r>
      <w:r w:rsidRPr="003F1189">
        <w:rPr>
          <w:rFonts w:cs="Arial"/>
          <w:b/>
          <w:bCs/>
          <w:i/>
          <w:iCs/>
          <w:szCs w:val="24"/>
          <w:u w:val="single"/>
        </w:rPr>
        <w:t>konstruktives</w:t>
      </w:r>
      <w:r w:rsidRPr="003F1189">
        <w:rPr>
          <w:rFonts w:cs="Arial"/>
          <w:b/>
          <w:bCs/>
          <w:i/>
          <w:iCs/>
          <w:szCs w:val="24"/>
        </w:rPr>
        <w:t xml:space="preserve"> Feedback an Ihre </w:t>
      </w:r>
      <w:proofErr w:type="spellStart"/>
      <w:r w:rsidRPr="003F1189">
        <w:rPr>
          <w:rFonts w:cs="Arial"/>
          <w:b/>
          <w:bCs/>
          <w:i/>
          <w:iCs/>
          <w:szCs w:val="24"/>
        </w:rPr>
        <w:t>Kolleg:innen</w:t>
      </w:r>
      <w:proofErr w:type="spellEnd"/>
      <w:r w:rsidRPr="003F1189">
        <w:rPr>
          <w:rFonts w:cs="Arial"/>
          <w:b/>
          <w:bCs/>
          <w:i/>
          <w:iCs/>
          <w:szCs w:val="24"/>
        </w:rPr>
        <w:t xml:space="preserve">. </w:t>
      </w:r>
    </w:p>
    <w:p w14:paraId="6BD258C0" w14:textId="77777777" w:rsidR="00BA31A4" w:rsidRDefault="00BA31A4" w:rsidP="00BA31A4">
      <w:pPr>
        <w:spacing w:line="360" w:lineRule="auto"/>
        <w:rPr>
          <w:rFonts w:cs="Arial"/>
          <w:szCs w:val="24"/>
        </w:rPr>
      </w:pPr>
    </w:p>
    <w:p w14:paraId="7FA3ABF7" w14:textId="77777777" w:rsidR="00BA31A4" w:rsidRDefault="00BA31A4" w:rsidP="00BA31A4">
      <w:pPr>
        <w:spacing w:line="360" w:lineRule="auto"/>
        <w:rPr>
          <w:rFonts w:cs="Arial"/>
          <w:szCs w:val="24"/>
        </w:rPr>
      </w:pPr>
      <w:r>
        <w:rPr>
          <w:rFonts w:cs="Arial"/>
          <w:szCs w:val="24"/>
        </w:rPr>
        <w:t xml:space="preserve">Wiederholen Sie zum Einstieg die wichtigsten Erkenntnisse der letzten Lektion. </w:t>
      </w:r>
      <w:r w:rsidRPr="009C12DA">
        <w:rPr>
          <w:rFonts w:cs="Arial"/>
          <w:szCs w:val="24"/>
        </w:rPr>
        <w:t xml:space="preserve">Die </w:t>
      </w:r>
      <w:proofErr w:type="spellStart"/>
      <w:r w:rsidRPr="009C12DA">
        <w:rPr>
          <w:rFonts w:cs="Arial"/>
          <w:szCs w:val="24"/>
        </w:rPr>
        <w:t>Schüler:innen</w:t>
      </w:r>
      <w:proofErr w:type="spellEnd"/>
      <w:r w:rsidRPr="009C12DA">
        <w:rPr>
          <w:rFonts w:cs="Arial"/>
          <w:szCs w:val="24"/>
        </w:rPr>
        <w:t xml:space="preserve"> </w:t>
      </w:r>
      <w:r>
        <w:rPr>
          <w:rFonts w:cs="Arial"/>
          <w:szCs w:val="24"/>
        </w:rPr>
        <w:t xml:space="preserve">arbeiten anschliessend selbständig an der Erarbeitung eines Instagram-Beitrags. Sie </w:t>
      </w:r>
      <w:r w:rsidRPr="009C12DA">
        <w:rPr>
          <w:rFonts w:cs="Arial"/>
          <w:szCs w:val="24"/>
        </w:rPr>
        <w:t xml:space="preserve">lernen, wie literarische Texte durch visuelle und sprachliche </w:t>
      </w:r>
      <w:r>
        <w:rPr>
          <w:rFonts w:cs="Arial"/>
          <w:szCs w:val="24"/>
        </w:rPr>
        <w:t>«</w:t>
      </w:r>
      <w:r w:rsidRPr="009C12DA">
        <w:rPr>
          <w:rFonts w:cs="Arial"/>
          <w:szCs w:val="24"/>
        </w:rPr>
        <w:t>Übersetzung</w:t>
      </w:r>
      <w:r>
        <w:rPr>
          <w:rFonts w:cs="Arial"/>
          <w:szCs w:val="24"/>
        </w:rPr>
        <w:t>»</w:t>
      </w:r>
      <w:r w:rsidRPr="009C12DA">
        <w:rPr>
          <w:rFonts w:cs="Arial"/>
          <w:szCs w:val="24"/>
        </w:rPr>
        <w:t xml:space="preserve"> in einen neuen Kontext gesetzt werden können. Sie reflektieren, wie der Stil und die Stimmung eines Werkes auf andere Medien übertragen werden können. </w:t>
      </w:r>
    </w:p>
    <w:p w14:paraId="45092A6D" w14:textId="77777777" w:rsidR="00BA31A4" w:rsidRDefault="00BA31A4" w:rsidP="00BA31A4">
      <w:pPr>
        <w:spacing w:line="360" w:lineRule="auto"/>
        <w:rPr>
          <w:rFonts w:cs="Arial"/>
          <w:szCs w:val="24"/>
        </w:rPr>
      </w:pPr>
    </w:p>
    <w:p w14:paraId="0BAD6FA4" w14:textId="77777777" w:rsidR="00BA31A4" w:rsidRDefault="00BA31A4" w:rsidP="00BA31A4">
      <w:pPr>
        <w:spacing w:line="360" w:lineRule="auto"/>
        <w:rPr>
          <w:rFonts w:cs="Arial"/>
          <w:szCs w:val="24"/>
        </w:rPr>
      </w:pPr>
      <w:r>
        <w:rPr>
          <w:rFonts w:cs="Arial"/>
          <w:szCs w:val="24"/>
        </w:rPr>
        <w:t xml:space="preserve">Die </w:t>
      </w:r>
      <w:proofErr w:type="spellStart"/>
      <w:r>
        <w:rPr>
          <w:rFonts w:cs="Arial"/>
          <w:szCs w:val="24"/>
        </w:rPr>
        <w:t>Schüler:innen</w:t>
      </w:r>
      <w:proofErr w:type="spellEnd"/>
      <w:r>
        <w:rPr>
          <w:rFonts w:cs="Arial"/>
          <w:szCs w:val="24"/>
        </w:rPr>
        <w:t xml:space="preserve"> präsentieren abschliessend ihre eigenen Instagram-Beiträge und erläutern kurz, welche multimodalen Elemente sie verwendet haben. Die </w:t>
      </w:r>
      <w:proofErr w:type="spellStart"/>
      <w:r>
        <w:rPr>
          <w:rFonts w:cs="Arial"/>
          <w:szCs w:val="24"/>
        </w:rPr>
        <w:t>Schüler:innen</w:t>
      </w:r>
      <w:proofErr w:type="spellEnd"/>
      <w:r>
        <w:rPr>
          <w:rFonts w:cs="Arial"/>
          <w:szCs w:val="24"/>
        </w:rPr>
        <w:t xml:space="preserve"> üben konstruktive Kritik aus. </w:t>
      </w:r>
    </w:p>
    <w:p w14:paraId="17A0AA77" w14:textId="77777777" w:rsidR="00BA31A4" w:rsidRPr="009C12DA" w:rsidRDefault="00BA31A4" w:rsidP="00BA31A4">
      <w:pPr>
        <w:spacing w:line="360" w:lineRule="auto"/>
        <w:rPr>
          <w:rFonts w:cs="Arial"/>
          <w:b/>
          <w:bCs/>
          <w:szCs w:val="24"/>
        </w:rPr>
      </w:pPr>
    </w:p>
    <w:p w14:paraId="09B86070" w14:textId="77777777" w:rsidR="00BA31A4" w:rsidRPr="001C6392" w:rsidRDefault="00BA31A4" w:rsidP="00BA31A4">
      <w:pPr>
        <w:spacing w:line="360" w:lineRule="auto"/>
        <w:rPr>
          <w:b/>
          <w:bCs/>
          <w:i/>
          <w:iCs/>
          <w:szCs w:val="24"/>
        </w:rPr>
      </w:pPr>
      <w:r w:rsidRPr="009C12DA">
        <w:rPr>
          <w:rFonts w:cs="Arial"/>
          <w:b/>
          <w:bCs/>
          <w:szCs w:val="24"/>
        </w:rPr>
        <w:t xml:space="preserve">Abschlussdiskussion: </w:t>
      </w:r>
      <w:r w:rsidRPr="001C6392">
        <w:rPr>
          <w:b/>
          <w:bCs/>
          <w:i/>
          <w:iCs/>
          <w:szCs w:val="24"/>
        </w:rPr>
        <w:t>Warum ist «Multimodalität» wichtig? Inwiefern kann Multimodalität für das Verständnis eines literarischen Textes hilfreich sein? Reflektieren Sie Ihre eigenen Instagram-Beiträge!</w:t>
      </w:r>
    </w:p>
    <w:p w14:paraId="01586DED" w14:textId="77777777" w:rsidR="00BA31A4" w:rsidRPr="009C12DA" w:rsidRDefault="00BA31A4" w:rsidP="00BA31A4">
      <w:pPr>
        <w:spacing w:line="360" w:lineRule="auto"/>
        <w:rPr>
          <w:rFonts w:cs="Arial"/>
          <w:b/>
          <w:bCs/>
          <w:szCs w:val="24"/>
        </w:rPr>
      </w:pPr>
    </w:p>
    <w:p w14:paraId="387DCA48" w14:textId="77777777" w:rsidR="00BA31A4" w:rsidRPr="009C12DA" w:rsidRDefault="00BA31A4" w:rsidP="00BA31A4">
      <w:pPr>
        <w:spacing w:line="360" w:lineRule="auto"/>
        <w:rPr>
          <w:rFonts w:cs="Arial"/>
          <w:szCs w:val="24"/>
        </w:rPr>
      </w:pPr>
      <w:r w:rsidRPr="009C12DA">
        <w:rPr>
          <w:rFonts w:cs="Arial"/>
          <w:szCs w:val="24"/>
        </w:rPr>
        <w:lastRenderedPageBreak/>
        <w:t>Beginnen Sie die Diskussion, indem Sie</w:t>
      </w:r>
      <w:r>
        <w:rPr>
          <w:rFonts w:cs="Arial"/>
          <w:szCs w:val="24"/>
        </w:rPr>
        <w:t xml:space="preserve"> – wenn nötig –</w:t>
      </w:r>
      <w:r w:rsidRPr="009C12DA">
        <w:rPr>
          <w:rFonts w:cs="Arial"/>
          <w:szCs w:val="24"/>
        </w:rPr>
        <w:t xml:space="preserve"> den Begriff Multimodalität noch einmal kurz definieren. </w:t>
      </w:r>
    </w:p>
    <w:p w14:paraId="4CC5F3F0" w14:textId="77777777" w:rsidR="00BA31A4" w:rsidRDefault="00BA31A4" w:rsidP="00BA31A4">
      <w:pPr>
        <w:spacing w:line="360" w:lineRule="auto"/>
        <w:rPr>
          <w:rFonts w:cs="Arial"/>
          <w:szCs w:val="24"/>
        </w:rPr>
      </w:pPr>
    </w:p>
    <w:p w14:paraId="612C23F0" w14:textId="77777777" w:rsidR="00BA31A4" w:rsidRDefault="00BA31A4" w:rsidP="00BA31A4">
      <w:pPr>
        <w:spacing w:line="360" w:lineRule="auto"/>
        <w:rPr>
          <w:rFonts w:cs="Arial"/>
          <w:szCs w:val="24"/>
        </w:rPr>
      </w:pPr>
      <w:r>
        <w:rPr>
          <w:rFonts w:cs="Arial"/>
          <w:szCs w:val="24"/>
        </w:rPr>
        <w:t>Verweisen Sie darauf, dass sich l</w:t>
      </w:r>
      <w:r w:rsidRPr="005743C5">
        <w:rPr>
          <w:rFonts w:cs="Arial"/>
          <w:szCs w:val="24"/>
        </w:rPr>
        <w:t xml:space="preserve">iterarische Texte </w:t>
      </w:r>
      <w:r>
        <w:rPr>
          <w:rFonts w:cs="Arial"/>
          <w:szCs w:val="24"/>
        </w:rPr>
        <w:t>multimodal</w:t>
      </w:r>
      <w:r w:rsidRPr="005743C5">
        <w:rPr>
          <w:rFonts w:cs="Arial"/>
          <w:szCs w:val="24"/>
        </w:rPr>
        <w:t xml:space="preserve"> umsetzen lassen. Durch multimodale Ansätze können </w:t>
      </w:r>
      <w:proofErr w:type="spellStart"/>
      <w:r w:rsidRPr="005743C5">
        <w:rPr>
          <w:rFonts w:cs="Arial"/>
          <w:szCs w:val="24"/>
        </w:rPr>
        <w:t>Leser:innen</w:t>
      </w:r>
      <w:proofErr w:type="spellEnd"/>
      <w:r w:rsidRPr="005743C5">
        <w:rPr>
          <w:rFonts w:cs="Arial"/>
          <w:szCs w:val="24"/>
        </w:rPr>
        <w:t xml:space="preserve"> </w:t>
      </w:r>
      <w:r>
        <w:rPr>
          <w:rFonts w:cs="Arial"/>
          <w:szCs w:val="24"/>
        </w:rPr>
        <w:t xml:space="preserve">die </w:t>
      </w:r>
      <w:r w:rsidRPr="005743C5">
        <w:rPr>
          <w:rFonts w:cs="Arial"/>
          <w:szCs w:val="24"/>
        </w:rPr>
        <w:t xml:space="preserve">Texte auf mehreren Ebenen interpretieren. Dies fördert ein tieferes Verständnis der Handlung, der Atmosphäre oder der symbolischen Bedeutung, da die verschiedenen </w:t>
      </w:r>
      <w:r>
        <w:rPr>
          <w:rFonts w:cs="Arial"/>
          <w:szCs w:val="24"/>
        </w:rPr>
        <w:t>Elemente</w:t>
      </w:r>
      <w:r w:rsidRPr="005743C5">
        <w:rPr>
          <w:rFonts w:cs="Arial"/>
          <w:szCs w:val="24"/>
        </w:rPr>
        <w:t xml:space="preserve"> zusätzliche Perspektiven eröffnen. Multimodalität macht so den Interpretationsprozess interaktiver und zugänglicher, insbesondere für visuell oder auditiv orientierte Lernende.</w:t>
      </w:r>
    </w:p>
    <w:p w14:paraId="756BA1A6" w14:textId="77777777" w:rsidR="00BA31A4" w:rsidRDefault="00BA31A4" w:rsidP="00BA31A4">
      <w:pPr>
        <w:spacing w:line="360" w:lineRule="auto"/>
        <w:rPr>
          <w:rFonts w:cs="Arial"/>
          <w:szCs w:val="24"/>
        </w:rPr>
      </w:pPr>
    </w:p>
    <w:p w14:paraId="3D2559FC" w14:textId="77777777" w:rsidR="00BA31A4" w:rsidRDefault="00BA31A4" w:rsidP="00BA31A4">
      <w:pPr>
        <w:spacing w:line="360" w:lineRule="auto"/>
        <w:rPr>
          <w:rFonts w:cs="Arial"/>
          <w:szCs w:val="24"/>
        </w:rPr>
      </w:pPr>
      <w:r w:rsidRPr="00FD3127">
        <w:rPr>
          <w:rFonts w:cs="Arial"/>
          <w:szCs w:val="24"/>
        </w:rPr>
        <w:t xml:space="preserve">Zum Abschluss diskutieren die </w:t>
      </w:r>
      <w:proofErr w:type="spellStart"/>
      <w:r w:rsidRPr="00FD3127">
        <w:rPr>
          <w:rFonts w:cs="Arial"/>
          <w:szCs w:val="24"/>
        </w:rPr>
        <w:t>Schüler:innen</w:t>
      </w:r>
      <w:proofErr w:type="spellEnd"/>
      <w:r w:rsidRPr="00FD3127">
        <w:rPr>
          <w:rFonts w:cs="Arial"/>
          <w:szCs w:val="24"/>
        </w:rPr>
        <w:t xml:space="preserve">, ob ihnen die Übung geholfen hat, das </w:t>
      </w:r>
      <w:r>
        <w:rPr>
          <w:rFonts w:cs="Arial"/>
          <w:szCs w:val="24"/>
        </w:rPr>
        <w:t xml:space="preserve">gewählte </w:t>
      </w:r>
      <w:r w:rsidRPr="00FD3127">
        <w:rPr>
          <w:rFonts w:cs="Arial"/>
          <w:szCs w:val="24"/>
        </w:rPr>
        <w:t>literarische Werk besser zu verstehen. Wichtige Reflexionsfragen sind: Wo liegen die Grenzen der Multimodalität? Können visuelle oder mediale Umsetzungen zu Missverständnissen führen oder Aspekte des Originaltexts verfälschen?</w:t>
      </w:r>
    </w:p>
    <w:p w14:paraId="5CF9FBFA" w14:textId="77777777" w:rsidR="00BA31A4" w:rsidRDefault="00BA31A4" w:rsidP="00BA31A4">
      <w:pPr>
        <w:spacing w:line="360" w:lineRule="auto"/>
        <w:rPr>
          <w:rFonts w:cs="Arial"/>
          <w:szCs w:val="24"/>
        </w:rPr>
      </w:pPr>
    </w:p>
    <w:p w14:paraId="7D448114" w14:textId="77777777" w:rsidR="00BA31A4" w:rsidRPr="009C12DA" w:rsidRDefault="00BA31A4" w:rsidP="00BA31A4">
      <w:pPr>
        <w:spacing w:line="360" w:lineRule="auto"/>
        <w:rPr>
          <w:rFonts w:cs="Arial"/>
          <w:szCs w:val="24"/>
        </w:rPr>
      </w:pPr>
      <w:r w:rsidRPr="00F47DDF">
        <w:rPr>
          <w:rFonts w:cs="Arial"/>
          <w:szCs w:val="24"/>
        </w:rPr>
        <w:t>Halten Sie die Diskussion kurz und fokussiert, um die wichtigsten Erkenntnisse hervorzuheben</w:t>
      </w:r>
      <w:r>
        <w:rPr>
          <w:rFonts w:cs="Arial"/>
          <w:szCs w:val="24"/>
        </w:rPr>
        <w:t>.</w:t>
      </w:r>
    </w:p>
    <w:p w14:paraId="4818E59C" w14:textId="77777777" w:rsidR="00BA31A4" w:rsidRPr="009C12DA" w:rsidRDefault="00BA31A4" w:rsidP="00BA31A4">
      <w:pPr>
        <w:spacing w:line="360" w:lineRule="auto"/>
        <w:rPr>
          <w:rFonts w:cs="Arial"/>
          <w:b/>
          <w:bCs/>
          <w:szCs w:val="24"/>
        </w:rPr>
      </w:pPr>
    </w:p>
    <w:p w14:paraId="7E2D698F" w14:textId="77777777" w:rsidR="00BA31A4" w:rsidRPr="009C12DA" w:rsidRDefault="00BA31A4" w:rsidP="00BA31A4">
      <w:pPr>
        <w:spacing w:line="360" w:lineRule="auto"/>
        <w:rPr>
          <w:rFonts w:cs="Arial"/>
          <w:szCs w:val="24"/>
        </w:rPr>
      </w:pPr>
    </w:p>
    <w:p w14:paraId="35552FB2" w14:textId="77777777" w:rsidR="002C4FD5" w:rsidRDefault="002C4FD5" w:rsidP="00580CD1">
      <w:pPr>
        <w:spacing w:line="360" w:lineRule="auto"/>
        <w:rPr>
          <w:rFonts w:cs="Arial"/>
        </w:rPr>
      </w:pPr>
    </w:p>
    <w:p w14:paraId="20139828" w14:textId="77777777" w:rsidR="00464242" w:rsidRPr="00E46310" w:rsidRDefault="00464242" w:rsidP="002C4FD5">
      <w:pPr>
        <w:rPr>
          <w:rFonts w:cs="Arial"/>
        </w:rPr>
      </w:pPr>
    </w:p>
    <w:sectPr w:rsidR="00464242" w:rsidRPr="00E46310" w:rsidSect="00B21267">
      <w:headerReference w:type="default" r:id="rId9"/>
      <w:footerReference w:type="even" r:id="rId10"/>
      <w:footerReference w:type="default" r:id="rId11"/>
      <w:pgSz w:w="11900" w:h="16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BA4F6" w14:textId="77777777" w:rsidR="00B1169B" w:rsidRDefault="00B1169B" w:rsidP="00C56A6B">
      <w:r>
        <w:separator/>
      </w:r>
    </w:p>
  </w:endnote>
  <w:endnote w:type="continuationSeparator" w:id="0">
    <w:p w14:paraId="29B3625F" w14:textId="77777777" w:rsidR="00B1169B" w:rsidRDefault="00B1169B" w:rsidP="00C5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346326"/>
      <w:docPartObj>
        <w:docPartGallery w:val="Page Numbers (Bottom of Page)"/>
        <w:docPartUnique/>
      </w:docPartObj>
    </w:sdtPr>
    <w:sdtContent>
      <w:p w14:paraId="5B405B9F" w14:textId="77777777" w:rsidR="00C56A6B" w:rsidRDefault="00C56A6B" w:rsidP="002C4F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07C870" w14:textId="77777777" w:rsidR="00C56A6B" w:rsidRDefault="00C56A6B" w:rsidP="00C56A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0AE83" w14:textId="77777777" w:rsidR="00C56A6B" w:rsidRDefault="002C4FD5" w:rsidP="002C4FD5">
    <w:pPr>
      <w:pStyle w:val="Footer"/>
      <w:tabs>
        <w:tab w:val="clear" w:pos="4536"/>
        <w:tab w:val="clear" w:pos="9072"/>
        <w:tab w:val="left" w:pos="736"/>
      </w:tabs>
      <w:ind w:left="7827" w:right="-149"/>
    </w:pPr>
    <w:r>
      <w:fldChar w:fldCharType="begin"/>
    </w:r>
    <w:r>
      <w:instrText xml:space="preserve"> PAGE  \* MERGEFORMAT </w:instrText>
    </w:r>
    <w:r>
      <w:fldChar w:fldCharType="separate"/>
    </w:r>
    <w:r>
      <w:rPr>
        <w:noProof/>
      </w:rPr>
      <w:t>1</w:t>
    </w:r>
    <w:r>
      <w:fldChar w:fldCharType="end"/>
    </w:r>
    <w:r>
      <w:t>/</w:t>
    </w:r>
    <w:fldSimple w:instr=" NUMPAGES  \* MERGEFORMAT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47BB1" w14:textId="77777777" w:rsidR="00B1169B" w:rsidRDefault="00B1169B" w:rsidP="00C56A6B">
      <w:r>
        <w:separator/>
      </w:r>
    </w:p>
  </w:footnote>
  <w:footnote w:type="continuationSeparator" w:id="0">
    <w:p w14:paraId="46B09838" w14:textId="77777777" w:rsidR="00B1169B" w:rsidRDefault="00B1169B" w:rsidP="00C56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AC1D7" w14:textId="77777777" w:rsidR="00C56A6B" w:rsidRDefault="00661641">
    <w:pPr>
      <w:pStyle w:val="Header"/>
    </w:pPr>
    <w:r w:rsidRPr="007062CF">
      <w:rPr>
        <w:rFonts w:cs="Arial"/>
        <w:i/>
        <w:iCs/>
        <w:noProof/>
      </w:rPr>
      <w:drawing>
        <wp:anchor distT="0" distB="0" distL="114300" distR="114300" simplePos="0" relativeHeight="251659264" behindDoc="0" locked="0" layoutInCell="1" allowOverlap="1" wp14:anchorId="1E165CB0" wp14:editId="5AEE7BE4">
          <wp:simplePos x="0" y="0"/>
          <wp:positionH relativeFrom="column">
            <wp:posOffset>-1007707</wp:posOffset>
          </wp:positionH>
          <wp:positionV relativeFrom="paragraph">
            <wp:posOffset>-373860</wp:posOffset>
          </wp:positionV>
          <wp:extent cx="950400" cy="900000"/>
          <wp:effectExtent l="0" t="0" r="2540" b="1905"/>
          <wp:wrapNone/>
          <wp:docPr id="2714696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174437" name="Grafik 1"/>
                  <pic:cNvPicPr/>
                </pic:nvPicPr>
                <pic:blipFill rotWithShape="1">
                  <a:blip r:embed="rId1" cstate="print">
                    <a:extLst>
                      <a:ext uri="{28A0092B-C50C-407E-A947-70E740481C1C}">
                        <a14:useLocalDpi xmlns:a14="http://schemas.microsoft.com/office/drawing/2010/main" val="0"/>
                      </a:ext>
                    </a:extLst>
                  </a:blip>
                  <a:srcRect t="-868" b="-868"/>
                  <a:stretch/>
                </pic:blipFill>
                <pic:spPr bwMode="auto">
                  <a:xfrm>
                    <a:off x="0" y="0"/>
                    <a:ext cx="950400" cy="90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6A6B">
      <w:tab/>
    </w:r>
    <w:r w:rsidR="00C3098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B7C26"/>
    <w:multiLevelType w:val="hybridMultilevel"/>
    <w:tmpl w:val="EC54F58E"/>
    <w:lvl w:ilvl="0" w:tplc="A960361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C6127C0"/>
    <w:multiLevelType w:val="hybridMultilevel"/>
    <w:tmpl w:val="9246322A"/>
    <w:lvl w:ilvl="0" w:tplc="380466E4">
      <w:numFmt w:val="bullet"/>
      <w:lvlText w:val="-"/>
      <w:lvlJc w:val="left"/>
      <w:pPr>
        <w:ind w:left="1778" w:hanging="360"/>
      </w:pPr>
      <w:rPr>
        <w:rFonts w:ascii="Arial" w:eastAsiaTheme="minorHAnsi" w:hAnsi="Arial" w:cs="Aria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A7461C"/>
    <w:multiLevelType w:val="multilevel"/>
    <w:tmpl w:val="BDF61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A1000D"/>
    <w:multiLevelType w:val="hybridMultilevel"/>
    <w:tmpl w:val="7DC8E896"/>
    <w:lvl w:ilvl="0" w:tplc="146A73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E167987"/>
    <w:multiLevelType w:val="multilevel"/>
    <w:tmpl w:val="FD7AC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5F7A1B"/>
    <w:multiLevelType w:val="multilevel"/>
    <w:tmpl w:val="81DC69A8"/>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num w:numId="1" w16cid:durableId="1332174661">
    <w:abstractNumId w:val="1"/>
  </w:num>
  <w:num w:numId="2" w16cid:durableId="1775516789">
    <w:abstractNumId w:val="3"/>
  </w:num>
  <w:num w:numId="3" w16cid:durableId="1213811909">
    <w:abstractNumId w:val="5"/>
  </w:num>
  <w:num w:numId="4" w16cid:durableId="880365453">
    <w:abstractNumId w:val="2"/>
  </w:num>
  <w:num w:numId="5" w16cid:durableId="1073116573">
    <w:abstractNumId w:val="0"/>
  </w:num>
  <w:num w:numId="6" w16cid:durableId="689990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4"/>
  <w:proofState w:spelling="clean"/>
  <w:attachedTemplate r:id="rId1"/>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A4"/>
    <w:rsid w:val="00023B45"/>
    <w:rsid w:val="0006207B"/>
    <w:rsid w:val="000A22C7"/>
    <w:rsid w:val="000A5EAC"/>
    <w:rsid w:val="00125686"/>
    <w:rsid w:val="001300EA"/>
    <w:rsid w:val="001645F9"/>
    <w:rsid w:val="001806DF"/>
    <w:rsid w:val="001A2B2F"/>
    <w:rsid w:val="001C1332"/>
    <w:rsid w:val="00252693"/>
    <w:rsid w:val="00276333"/>
    <w:rsid w:val="00287DE7"/>
    <w:rsid w:val="002C4FD5"/>
    <w:rsid w:val="002D08BB"/>
    <w:rsid w:val="002E31D4"/>
    <w:rsid w:val="00312544"/>
    <w:rsid w:val="00330B94"/>
    <w:rsid w:val="00351F2E"/>
    <w:rsid w:val="003C1A97"/>
    <w:rsid w:val="003E60E2"/>
    <w:rsid w:val="00404B14"/>
    <w:rsid w:val="00447199"/>
    <w:rsid w:val="00454CF8"/>
    <w:rsid w:val="00464242"/>
    <w:rsid w:val="004A32FD"/>
    <w:rsid w:val="004B64E1"/>
    <w:rsid w:val="00563DCB"/>
    <w:rsid w:val="00580CD1"/>
    <w:rsid w:val="005D1912"/>
    <w:rsid w:val="0065199B"/>
    <w:rsid w:val="00657324"/>
    <w:rsid w:val="00660210"/>
    <w:rsid w:val="00661641"/>
    <w:rsid w:val="006B7058"/>
    <w:rsid w:val="006D522F"/>
    <w:rsid w:val="006E5B21"/>
    <w:rsid w:val="006F5CFB"/>
    <w:rsid w:val="00701610"/>
    <w:rsid w:val="00734EF1"/>
    <w:rsid w:val="007557E3"/>
    <w:rsid w:val="008F57E0"/>
    <w:rsid w:val="009825A9"/>
    <w:rsid w:val="0099260A"/>
    <w:rsid w:val="009A26D3"/>
    <w:rsid w:val="009B0031"/>
    <w:rsid w:val="009B33E0"/>
    <w:rsid w:val="009D2FB9"/>
    <w:rsid w:val="009D41C2"/>
    <w:rsid w:val="009F36BC"/>
    <w:rsid w:val="00A43537"/>
    <w:rsid w:val="00AB049C"/>
    <w:rsid w:val="00B00157"/>
    <w:rsid w:val="00B1169B"/>
    <w:rsid w:val="00B211ED"/>
    <w:rsid w:val="00B21267"/>
    <w:rsid w:val="00B24821"/>
    <w:rsid w:val="00B30242"/>
    <w:rsid w:val="00B70541"/>
    <w:rsid w:val="00B726B7"/>
    <w:rsid w:val="00BA0A6C"/>
    <w:rsid w:val="00BA31A4"/>
    <w:rsid w:val="00BF0EE9"/>
    <w:rsid w:val="00C3098B"/>
    <w:rsid w:val="00C56A6B"/>
    <w:rsid w:val="00C90CE0"/>
    <w:rsid w:val="00CE65A2"/>
    <w:rsid w:val="00D30070"/>
    <w:rsid w:val="00D405B0"/>
    <w:rsid w:val="00D426E8"/>
    <w:rsid w:val="00D43CEE"/>
    <w:rsid w:val="00DA6E7F"/>
    <w:rsid w:val="00DB3C28"/>
    <w:rsid w:val="00DF1AF8"/>
    <w:rsid w:val="00DF7444"/>
    <w:rsid w:val="00E00030"/>
    <w:rsid w:val="00E127AA"/>
    <w:rsid w:val="00E46310"/>
    <w:rsid w:val="00EB507F"/>
    <w:rsid w:val="00EB626B"/>
    <w:rsid w:val="00F21D01"/>
    <w:rsid w:val="00F46F82"/>
    <w:rsid w:val="00F6379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0683E"/>
  <w15:chartTrackingRefBased/>
  <w15:docId w15:val="{F90FE049-41EB-6E42-9F44-0980E3A9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color w:val="000000" w:themeColor="text1"/>
        <w:kern w:val="2"/>
        <w:sz w:val="24"/>
        <w:szCs w:val="32"/>
        <w:lang w:val="de-CH"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1A4"/>
  </w:style>
  <w:style w:type="paragraph" w:styleId="Heading1">
    <w:name w:val="heading 1"/>
    <w:basedOn w:val="Normal"/>
    <w:next w:val="Normal"/>
    <w:link w:val="Heading1Char"/>
    <w:uiPriority w:val="9"/>
    <w:qFormat/>
    <w:rsid w:val="00AB049C"/>
    <w:pPr>
      <w:keepNext/>
      <w:keepLines/>
      <w:spacing w:before="240"/>
      <w:outlineLvl w:val="0"/>
    </w:pPr>
    <w:rPr>
      <w:rFonts w:asciiTheme="majorHAnsi" w:eastAsiaTheme="majorEastAsia" w:hAnsiTheme="majorHAnsi" w:cstheme="majorBidi"/>
      <w:color w:val="49A0B1"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
    <w:name w:val="Überschrift"/>
    <w:basedOn w:val="Heading1"/>
    <w:qFormat/>
    <w:rsid w:val="00AB049C"/>
    <w:rPr>
      <w:rFonts w:ascii="Times New Roman" w:hAnsi="Times New Roman"/>
      <w:color w:val="000000" w:themeColor="text1"/>
    </w:rPr>
  </w:style>
  <w:style w:type="character" w:customStyle="1" w:styleId="Heading1Char">
    <w:name w:val="Heading 1 Char"/>
    <w:basedOn w:val="DefaultParagraphFont"/>
    <w:link w:val="Heading1"/>
    <w:uiPriority w:val="9"/>
    <w:rsid w:val="00AB049C"/>
    <w:rPr>
      <w:rFonts w:asciiTheme="majorHAnsi" w:eastAsiaTheme="majorEastAsia" w:hAnsiTheme="majorHAnsi" w:cstheme="majorBidi"/>
      <w:color w:val="49A0B1" w:themeColor="accent1" w:themeShade="BF"/>
      <w:sz w:val="32"/>
      <w:szCs w:val="32"/>
    </w:rPr>
  </w:style>
  <w:style w:type="paragraph" w:styleId="ListParagraph">
    <w:name w:val="List Paragraph"/>
    <w:basedOn w:val="Normal"/>
    <w:uiPriority w:val="34"/>
    <w:qFormat/>
    <w:rsid w:val="00C56A6B"/>
    <w:pPr>
      <w:ind w:left="720"/>
      <w:contextualSpacing/>
    </w:pPr>
  </w:style>
  <w:style w:type="paragraph" w:styleId="Header">
    <w:name w:val="header"/>
    <w:basedOn w:val="Normal"/>
    <w:link w:val="HeaderChar"/>
    <w:uiPriority w:val="99"/>
    <w:unhideWhenUsed/>
    <w:rsid w:val="00C56A6B"/>
    <w:pPr>
      <w:tabs>
        <w:tab w:val="center" w:pos="4536"/>
        <w:tab w:val="right" w:pos="9072"/>
      </w:tabs>
    </w:pPr>
  </w:style>
  <w:style w:type="character" w:customStyle="1" w:styleId="HeaderChar">
    <w:name w:val="Header Char"/>
    <w:basedOn w:val="DefaultParagraphFont"/>
    <w:link w:val="Header"/>
    <w:uiPriority w:val="99"/>
    <w:rsid w:val="00C56A6B"/>
  </w:style>
  <w:style w:type="paragraph" w:styleId="Footer">
    <w:name w:val="footer"/>
    <w:basedOn w:val="Normal"/>
    <w:link w:val="FooterChar"/>
    <w:uiPriority w:val="99"/>
    <w:unhideWhenUsed/>
    <w:rsid w:val="00C56A6B"/>
    <w:pPr>
      <w:tabs>
        <w:tab w:val="center" w:pos="4536"/>
        <w:tab w:val="right" w:pos="9072"/>
      </w:tabs>
    </w:pPr>
  </w:style>
  <w:style w:type="character" w:customStyle="1" w:styleId="FooterChar">
    <w:name w:val="Footer Char"/>
    <w:basedOn w:val="DefaultParagraphFont"/>
    <w:link w:val="Footer"/>
    <w:uiPriority w:val="99"/>
    <w:rsid w:val="00C56A6B"/>
  </w:style>
  <w:style w:type="character" w:styleId="PageNumber">
    <w:name w:val="page number"/>
    <w:basedOn w:val="DefaultParagraphFont"/>
    <w:uiPriority w:val="99"/>
    <w:semiHidden/>
    <w:unhideWhenUsed/>
    <w:rsid w:val="00C56A6B"/>
  </w:style>
  <w:style w:type="character" w:styleId="Hyperlink">
    <w:name w:val="Hyperlink"/>
    <w:basedOn w:val="DefaultParagraphFont"/>
    <w:uiPriority w:val="99"/>
    <w:unhideWhenUsed/>
    <w:rsid w:val="00F6379D"/>
    <w:rPr>
      <w:color w:val="4EB4B3" w:themeColor="hyperlink"/>
      <w:u w:val="single"/>
    </w:rPr>
  </w:style>
  <w:style w:type="character" w:styleId="UnresolvedMention">
    <w:name w:val="Unresolved Mention"/>
    <w:basedOn w:val="DefaultParagraphFont"/>
    <w:uiPriority w:val="99"/>
    <w:semiHidden/>
    <w:unhideWhenUsed/>
    <w:rsid w:val="00F6379D"/>
    <w:rPr>
      <w:color w:val="605E5C"/>
      <w:shd w:val="clear" w:color="auto" w:fill="E1DFDD"/>
    </w:rPr>
  </w:style>
  <w:style w:type="character" w:styleId="FollowedHyperlink">
    <w:name w:val="FollowedHyperlink"/>
    <w:basedOn w:val="DefaultParagraphFont"/>
    <w:uiPriority w:val="99"/>
    <w:semiHidden/>
    <w:unhideWhenUsed/>
    <w:rsid w:val="00F6379D"/>
    <w:rPr>
      <w:color w:val="1B094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582754">
      <w:bodyDiv w:val="1"/>
      <w:marLeft w:val="0"/>
      <w:marRight w:val="0"/>
      <w:marTop w:val="0"/>
      <w:marBottom w:val="0"/>
      <w:divBdr>
        <w:top w:val="none" w:sz="0" w:space="0" w:color="auto"/>
        <w:left w:val="none" w:sz="0" w:space="0" w:color="auto"/>
        <w:bottom w:val="none" w:sz="0" w:space="0" w:color="auto"/>
        <w:right w:val="none" w:sz="0" w:space="0" w:color="auto"/>
      </w:divBdr>
    </w:div>
    <w:div w:id="187572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ristophhottiger/Desktop/UZH%20Anstellungen/AGORA%20Linguistics%20for%20upper%20secondary%20schools/Einheiten/InstagramBeitrag%20Jehona/U&#776;berarbeitet/Revised%20CH/LingEdu_Word_Template_D.dotx" TargetMode="External"/></Relationships>
</file>

<file path=word/theme/theme1.xml><?xml version="1.0" encoding="utf-8"?>
<a:theme xmlns:a="http://schemas.openxmlformats.org/drawingml/2006/main" name="Office">
  <a:themeElements>
    <a:clrScheme name="LingEdu (Astra)">
      <a:dk1>
        <a:srgbClr val="000000"/>
      </a:dk1>
      <a:lt1>
        <a:srgbClr val="FFFFFF"/>
      </a:lt1>
      <a:dk2>
        <a:srgbClr val="364151"/>
      </a:dk2>
      <a:lt2>
        <a:srgbClr val="DFD3BB"/>
      </a:lt2>
      <a:accent1>
        <a:srgbClr val="83C0CC"/>
      </a:accent1>
      <a:accent2>
        <a:srgbClr val="489FB5"/>
      </a:accent2>
      <a:accent3>
        <a:srgbClr val="166979"/>
      </a:accent3>
      <a:accent4>
        <a:srgbClr val="2A4C66"/>
      </a:accent4>
      <a:accent5>
        <a:srgbClr val="2B4B66"/>
      </a:accent5>
      <a:accent6>
        <a:srgbClr val="364151"/>
      </a:accent6>
      <a:hlink>
        <a:srgbClr val="4EB4B3"/>
      </a:hlink>
      <a:folHlink>
        <a:srgbClr val="1B094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LingEdu_Word_Template_D.dotx</Template>
  <TotalTime>8</TotalTime>
  <Pages>9</Pages>
  <Words>1752</Words>
  <Characters>9988</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Christoph Hottiger</cp:lastModifiedBy>
  <cp:revision>1</cp:revision>
  <dcterms:created xsi:type="dcterms:W3CDTF">2025-03-19T20:23:00Z</dcterms:created>
  <dcterms:modified xsi:type="dcterms:W3CDTF">2025-03-19T20:31:00Z</dcterms:modified>
</cp:coreProperties>
</file>